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981CC" w14:textId="0861A6A9" w:rsidR="00DE3A8C" w:rsidRPr="00B7487D" w:rsidRDefault="00DE3A8C" w:rsidP="00B7487D">
      <w:pPr>
        <w:spacing w:before="840" w:after="840"/>
        <w:jc w:val="center"/>
        <w:rPr>
          <w:rFonts w:ascii="Arial" w:hAnsi="Arial" w:cs="Arial"/>
          <w:b/>
          <w:bCs/>
          <w:color w:val="1A428A"/>
          <w:kern w:val="24"/>
          <w:sz w:val="96"/>
          <w:szCs w:val="96"/>
        </w:rPr>
      </w:pPr>
      <w:r w:rsidRPr="00B7487D">
        <w:rPr>
          <w:rFonts w:ascii="Arial" w:hAnsi="Arial" w:cs="Arial"/>
          <w:b/>
          <w:bCs/>
          <w:noProof/>
          <w:sz w:val="20"/>
          <w:szCs w:val="20"/>
        </w:rPr>
        <w:drawing>
          <wp:anchor distT="0" distB="0" distL="114300" distR="114300" simplePos="0" relativeHeight="251663360" behindDoc="1" locked="0" layoutInCell="1" allowOverlap="1" wp14:anchorId="7B7FCCB0" wp14:editId="6D7AA75F">
            <wp:simplePos x="0" y="0"/>
            <wp:positionH relativeFrom="margin">
              <wp:align>center</wp:align>
            </wp:positionH>
            <wp:positionV relativeFrom="paragraph">
              <wp:posOffset>-401955</wp:posOffset>
            </wp:positionV>
            <wp:extent cx="3600000" cy="1141071"/>
            <wp:effectExtent l="0" t="0" r="635" b="2540"/>
            <wp:wrapTight wrapText="bothSides">
              <wp:wrapPolygon edited="0">
                <wp:start x="0" y="0"/>
                <wp:lineTo x="0" y="21287"/>
                <wp:lineTo x="21490" y="21287"/>
                <wp:lineTo x="21490" y="0"/>
                <wp:lineTo x="0" y="0"/>
              </wp:wrapPolygon>
            </wp:wrapTight>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8">
                      <a:extLst>
                        <a:ext uri="{28A0092B-C50C-407E-A947-70E740481C1C}">
                          <a14:useLocalDpi xmlns:a14="http://schemas.microsoft.com/office/drawing/2010/main" val="0"/>
                        </a:ext>
                      </a:extLst>
                    </a:blip>
                    <a:srcRect t="36879" b="28487"/>
                    <a:stretch/>
                  </pic:blipFill>
                  <pic:spPr bwMode="auto">
                    <a:xfrm>
                      <a:off x="0" y="0"/>
                      <a:ext cx="3600000" cy="114107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8750B" w:rsidRPr="00B7487D">
        <w:rPr>
          <w:rFonts w:ascii="Arial" w:hAnsi="Arial" w:cs="Arial"/>
          <w:b/>
          <w:bCs/>
          <w:color w:val="1A428A"/>
          <w:kern w:val="24"/>
          <w:sz w:val="96"/>
          <w:szCs w:val="96"/>
        </w:rPr>
        <w:t>Cadre de réponse technique</w:t>
      </w:r>
    </w:p>
    <w:p w14:paraId="76BF5C13" w14:textId="081795A9" w:rsidR="00DE3A8C" w:rsidRPr="00B7487D" w:rsidRDefault="00DE3A8C" w:rsidP="00B7487D">
      <w:pPr>
        <w:spacing w:after="720"/>
        <w:jc w:val="center"/>
        <w:rPr>
          <w:rFonts w:ascii="Arial" w:hAnsi="Arial" w:cs="Arial"/>
          <w:b/>
          <w:bCs/>
          <w:color w:val="3DBCDC"/>
          <w:kern w:val="24"/>
          <w:sz w:val="44"/>
          <w:szCs w:val="44"/>
        </w:rPr>
      </w:pPr>
      <w:r w:rsidRPr="00B7487D">
        <w:rPr>
          <w:rFonts w:ascii="Arial" w:hAnsi="Arial" w:cs="Arial"/>
          <w:b/>
          <w:bCs/>
          <w:color w:val="3DBCDC"/>
          <w:kern w:val="24"/>
          <w:sz w:val="44"/>
          <w:szCs w:val="44"/>
        </w:rPr>
        <w:t>Consultation n°202</w:t>
      </w:r>
      <w:r w:rsidR="00B7487D" w:rsidRPr="00B7487D">
        <w:rPr>
          <w:rFonts w:ascii="Arial" w:hAnsi="Arial" w:cs="Arial"/>
          <w:b/>
          <w:bCs/>
          <w:color w:val="3DBCDC"/>
          <w:kern w:val="24"/>
          <w:sz w:val="44"/>
          <w:szCs w:val="44"/>
        </w:rPr>
        <w:t>6</w:t>
      </w:r>
      <w:r w:rsidRPr="00B7487D">
        <w:rPr>
          <w:rFonts w:ascii="Arial" w:hAnsi="Arial" w:cs="Arial"/>
          <w:b/>
          <w:bCs/>
          <w:color w:val="3DBCDC"/>
          <w:kern w:val="24"/>
          <w:sz w:val="44"/>
          <w:szCs w:val="44"/>
        </w:rPr>
        <w:t>/0</w:t>
      </w:r>
      <w:r w:rsidR="00B7487D" w:rsidRPr="00B7487D">
        <w:rPr>
          <w:rFonts w:ascii="Arial" w:hAnsi="Arial" w:cs="Arial"/>
          <w:b/>
          <w:bCs/>
          <w:color w:val="3DBCDC"/>
          <w:kern w:val="24"/>
          <w:sz w:val="44"/>
          <w:szCs w:val="44"/>
        </w:rPr>
        <w:t>7</w:t>
      </w:r>
    </w:p>
    <w:p w14:paraId="723C62A8" w14:textId="102903CC" w:rsidR="00DE3A8C" w:rsidRPr="00B7487D" w:rsidRDefault="00DE3A8C" w:rsidP="00B7487D">
      <w:pPr>
        <w:spacing w:after="720"/>
        <w:jc w:val="center"/>
        <w:rPr>
          <w:rFonts w:ascii="Arial" w:hAnsi="Arial" w:cs="Arial"/>
          <w:b/>
          <w:bCs/>
          <w:color w:val="3DBCDC"/>
          <w:kern w:val="24"/>
          <w:sz w:val="44"/>
          <w:szCs w:val="44"/>
        </w:rPr>
      </w:pPr>
      <w:bookmarkStart w:id="0" w:name="_Hlk102039555"/>
      <w:r w:rsidRPr="00B7487D">
        <w:rPr>
          <w:rFonts w:ascii="Arial" w:hAnsi="Arial" w:cs="Arial"/>
          <w:b/>
          <w:bCs/>
          <w:color w:val="3DBCDC"/>
          <w:kern w:val="24"/>
          <w:sz w:val="44"/>
          <w:szCs w:val="44"/>
        </w:rPr>
        <w:t xml:space="preserve">Maintenance </w:t>
      </w:r>
      <w:r w:rsidR="00F07158" w:rsidRPr="00B7487D">
        <w:rPr>
          <w:rFonts w:ascii="Arial" w:hAnsi="Arial" w:cs="Arial"/>
          <w:b/>
          <w:bCs/>
          <w:color w:val="3DBCDC"/>
          <w:kern w:val="24"/>
          <w:sz w:val="44"/>
          <w:szCs w:val="44"/>
        </w:rPr>
        <w:t xml:space="preserve">d’un scanner IBML </w:t>
      </w:r>
      <w:r w:rsidR="00B7487D">
        <w:rPr>
          <w:rFonts w:ascii="Arial" w:hAnsi="Arial" w:cs="Arial"/>
          <w:b/>
          <w:bCs/>
          <w:color w:val="3DBCDC"/>
          <w:kern w:val="24"/>
          <w:sz w:val="44"/>
          <w:szCs w:val="44"/>
        </w:rPr>
        <w:br/>
      </w:r>
      <w:proofErr w:type="spellStart"/>
      <w:r w:rsidR="00F07158" w:rsidRPr="00B7487D">
        <w:rPr>
          <w:rFonts w:ascii="Arial" w:hAnsi="Arial" w:cs="Arial"/>
          <w:b/>
          <w:bCs/>
          <w:color w:val="3DBCDC"/>
          <w:kern w:val="24"/>
          <w:sz w:val="44"/>
          <w:szCs w:val="44"/>
        </w:rPr>
        <w:t>ImageTrac</w:t>
      </w:r>
      <w:proofErr w:type="spellEnd"/>
      <w:r w:rsidR="00F07158" w:rsidRPr="00B7487D">
        <w:rPr>
          <w:rFonts w:ascii="Arial" w:hAnsi="Arial" w:cs="Arial"/>
          <w:b/>
          <w:bCs/>
          <w:color w:val="3DBCDC"/>
          <w:kern w:val="24"/>
          <w:sz w:val="44"/>
          <w:szCs w:val="44"/>
        </w:rPr>
        <w:t xml:space="preserve"> 6400</w:t>
      </w:r>
      <w:bookmarkEnd w:id="0"/>
      <w:r w:rsidR="00B7487D" w:rsidRPr="00B7487D">
        <w:rPr>
          <w:rFonts w:ascii="Arial" w:hAnsi="Arial" w:cs="Arial"/>
          <w:b/>
          <w:bCs/>
          <w:color w:val="3DBCDC"/>
          <w:kern w:val="24"/>
          <w:sz w:val="44"/>
          <w:szCs w:val="44"/>
        </w:rPr>
        <w:t>.</w:t>
      </w:r>
    </w:p>
    <w:p w14:paraId="31903801" w14:textId="77777777" w:rsidR="004D3E32" w:rsidRPr="00B7487D" w:rsidRDefault="004D3E32" w:rsidP="00B7487D">
      <w:pPr>
        <w:pStyle w:val="Normalcentr"/>
        <w:tabs>
          <w:tab w:val="clear" w:pos="3119"/>
          <w:tab w:val="clear" w:pos="3402"/>
        </w:tabs>
        <w:spacing w:after="120"/>
        <w:ind w:left="0" w:right="0"/>
        <w:jc w:val="center"/>
        <w:rPr>
          <w:rFonts w:ascii="Arial" w:hAnsi="Arial" w:cs="Arial"/>
          <w:b/>
          <w:bCs/>
        </w:rPr>
      </w:pPr>
      <w:r w:rsidRPr="00B7487D">
        <w:rPr>
          <w:rFonts w:ascii="Arial" w:hAnsi="Arial" w:cs="Arial"/>
          <w:b/>
          <w:bCs/>
        </w:rPr>
        <w:t xml:space="preserve">Chaque page de ce document est à </w:t>
      </w:r>
      <w:r w:rsidRPr="00B7487D">
        <w:rPr>
          <w:rFonts w:ascii="Arial" w:hAnsi="Arial" w:cs="Arial"/>
          <w:b/>
          <w:bCs/>
          <w:u w:val="single"/>
        </w:rPr>
        <w:t xml:space="preserve">compléter obligatoirement, </w:t>
      </w:r>
      <w:r w:rsidRPr="00B7487D">
        <w:rPr>
          <w:rFonts w:ascii="Arial" w:hAnsi="Arial" w:cs="Arial"/>
          <w:b/>
          <w:bCs/>
        </w:rPr>
        <w:t>par l'entreprise candidate unique ou en cas de groupement soit par l'ensemble des entreprises groupées soit par le mandataire commun dûment habilité.</w:t>
      </w:r>
    </w:p>
    <w:p w14:paraId="04C15522" w14:textId="5DA818F6" w:rsidR="004D3E32" w:rsidRPr="00B7487D" w:rsidRDefault="004D3E32" w:rsidP="00B7487D">
      <w:pPr>
        <w:pStyle w:val="Normalcentr"/>
        <w:tabs>
          <w:tab w:val="clear" w:pos="3119"/>
          <w:tab w:val="clear" w:pos="3402"/>
        </w:tabs>
        <w:spacing w:after="120"/>
        <w:ind w:left="0" w:right="0"/>
        <w:jc w:val="center"/>
        <w:rPr>
          <w:rFonts w:ascii="Arial" w:hAnsi="Arial" w:cs="Arial"/>
          <w:b/>
          <w:bCs/>
        </w:rPr>
      </w:pPr>
      <w:r w:rsidRPr="00B7487D">
        <w:rPr>
          <w:rFonts w:ascii="Arial" w:hAnsi="Arial" w:cs="Arial"/>
          <w:b/>
          <w:bCs/>
        </w:rPr>
        <w:t>Ce cadre est le support d’analyse pour la notation du critère « valeur technique »</w:t>
      </w:r>
    </w:p>
    <w:p w14:paraId="7D784D9B" w14:textId="618DA812" w:rsidR="004D3E32" w:rsidRPr="00B7487D" w:rsidRDefault="004D3E32" w:rsidP="00B7487D">
      <w:pPr>
        <w:spacing w:after="360"/>
        <w:jc w:val="center"/>
        <w:rPr>
          <w:rFonts w:ascii="Arial" w:hAnsi="Arial" w:cs="Arial"/>
          <w:b/>
          <w:bCs/>
        </w:rPr>
      </w:pPr>
      <w:r w:rsidRPr="00B7487D">
        <w:rPr>
          <w:rFonts w:ascii="Arial" w:hAnsi="Arial" w:cs="Arial"/>
          <w:b/>
          <w:bCs/>
        </w:rPr>
        <w:t>Son contenu est explicite et spécifique par rapport au marché, autrement dit, il ne doit pas être constitué de généralités standardisées mais il doit permettre au pouvoir adjudicateur de comprendre le projet du candidat et de faire la relation avec les différentes pièces du marché.</w:t>
      </w:r>
    </w:p>
    <w:p w14:paraId="0C7B10FA" w14:textId="5FADDEA2" w:rsidR="00BB4CF3" w:rsidRPr="00B7487D" w:rsidRDefault="00BB4CF3" w:rsidP="00B7487D">
      <w:pPr>
        <w:pBdr>
          <w:top w:val="single" w:sz="4" w:space="8" w:color="auto"/>
          <w:left w:val="single" w:sz="4" w:space="8" w:color="auto"/>
          <w:bottom w:val="single" w:sz="4" w:space="8" w:color="auto"/>
          <w:right w:val="single" w:sz="4" w:space="8" w:color="auto"/>
        </w:pBdr>
        <w:spacing w:after="120"/>
        <w:jc w:val="center"/>
        <w:rPr>
          <w:rFonts w:ascii="Arial" w:hAnsi="Arial" w:cs="Arial"/>
          <w:b/>
          <w:bCs/>
        </w:rPr>
      </w:pPr>
      <w:r w:rsidRPr="00B7487D">
        <w:rPr>
          <w:rFonts w:ascii="Arial" w:hAnsi="Arial" w:cs="Arial"/>
          <w:b/>
          <w:bCs/>
        </w:rPr>
        <w:t>LES REPONSES INDIQUEES DANS CE DOCUMENT AINSI QUE LES PIECES FOURNIES EN COMPLEMENT CONSTITUENT UN ENGAGEMENT CONTRACTUEL DE LA PART DU CANDIDAT.</w:t>
      </w:r>
    </w:p>
    <w:p w14:paraId="5556C068" w14:textId="7A59D698" w:rsidR="00DE3A8C" w:rsidRPr="00B7487D" w:rsidRDefault="00DE3A8C" w:rsidP="00B7487D">
      <w:pPr>
        <w:spacing w:after="120"/>
        <w:rPr>
          <w:rFonts w:ascii="Arial" w:hAnsi="Arial" w:cs="Arial"/>
        </w:rPr>
      </w:pPr>
      <w:r w:rsidRPr="00B7487D">
        <w:rPr>
          <w:rFonts w:ascii="Arial" w:hAnsi="Arial" w:cs="Arial"/>
        </w:rPr>
        <w:br w:type="page"/>
      </w:r>
    </w:p>
    <w:p w14:paraId="2D5EDA8D" w14:textId="2BBEC37E" w:rsidR="00C145E8" w:rsidRPr="00A274DD" w:rsidRDefault="00C145E8" w:rsidP="00B7487D">
      <w:pPr>
        <w:spacing w:after="360"/>
        <w:rPr>
          <w:rFonts w:ascii="Arial" w:hAnsi="Arial" w:cs="Arial"/>
          <w:bCs/>
          <w:sz w:val="44"/>
          <w:szCs w:val="44"/>
        </w:rPr>
      </w:pPr>
      <w:bookmarkStart w:id="1" w:name="_Hlk83717932"/>
      <w:r w:rsidRPr="00B7487D">
        <w:rPr>
          <w:rStyle w:val="Titre2Car"/>
          <w:rFonts w:cs="Arial"/>
          <w:bCs/>
          <w:sz w:val="44"/>
          <w:szCs w:val="40"/>
        </w:rPr>
        <w:lastRenderedPageBreak/>
        <w:t>1 : Présentation du service après-vente (SAV), de ses délais de réponse et de sa méthode</w:t>
      </w:r>
      <w:r w:rsidR="00B7487D" w:rsidRPr="00B7487D">
        <w:rPr>
          <w:rStyle w:val="Titre2Car"/>
          <w:rFonts w:cs="Arial"/>
          <w:bCs/>
          <w:sz w:val="44"/>
          <w:szCs w:val="40"/>
        </w:rPr>
        <w:t xml:space="preserve"> de </w:t>
      </w:r>
      <w:r w:rsidR="00B7487D" w:rsidRPr="00A274DD">
        <w:rPr>
          <w:rStyle w:val="Titre2Car"/>
          <w:rFonts w:cs="Arial"/>
          <w:bCs/>
          <w:sz w:val="44"/>
          <w:szCs w:val="44"/>
        </w:rPr>
        <w:t>traitement des demandes</w:t>
      </w:r>
    </w:p>
    <w:p w14:paraId="0505AC85" w14:textId="77777777" w:rsidR="004D6336" w:rsidRDefault="0024080D" w:rsidP="00B7487D">
      <w:pPr>
        <w:spacing w:after="120"/>
        <w:jc w:val="both"/>
        <w:rPr>
          <w:rFonts w:ascii="Arial" w:hAnsi="Arial" w:cs="Arial"/>
        </w:rPr>
      </w:pPr>
      <w:r w:rsidRPr="00FE01FF">
        <w:rPr>
          <w:rFonts w:ascii="Arial" w:hAnsi="Arial" w:cs="Arial"/>
        </w:rPr>
        <w:t>Le candidat est invité à</w:t>
      </w:r>
      <w:r w:rsidR="004D6336">
        <w:rPr>
          <w:rFonts w:ascii="Arial" w:hAnsi="Arial" w:cs="Arial"/>
        </w:rPr>
        <w:t> :</w:t>
      </w:r>
    </w:p>
    <w:p w14:paraId="64664457" w14:textId="51DE03EA" w:rsidR="004D6336" w:rsidRDefault="004D6336" w:rsidP="00B7487D">
      <w:pPr>
        <w:spacing w:after="120"/>
        <w:jc w:val="both"/>
        <w:rPr>
          <w:rFonts w:ascii="Arial" w:hAnsi="Arial" w:cs="Arial"/>
        </w:rPr>
      </w:pPr>
      <w:r w:rsidRPr="00FE01FF">
        <w:rPr>
          <w:rFonts w:ascii="Arial" w:hAnsi="Arial" w:cs="Arial"/>
        </w:rPr>
        <w:t>Développer</w:t>
      </w:r>
      <w:r w:rsidR="0024080D" w:rsidRPr="00FE01FF">
        <w:rPr>
          <w:rFonts w:ascii="Arial" w:hAnsi="Arial" w:cs="Arial"/>
        </w:rPr>
        <w:t xml:space="preserve"> </w:t>
      </w:r>
      <w:r w:rsidR="00FE01FF" w:rsidRPr="00FE01FF">
        <w:rPr>
          <w:rFonts w:ascii="Arial" w:hAnsi="Arial" w:cs="Arial"/>
        </w:rPr>
        <w:t xml:space="preserve">ses </w:t>
      </w:r>
      <w:r w:rsidR="00FE01FF">
        <w:rPr>
          <w:rFonts w:ascii="Arial" w:hAnsi="Arial" w:cs="Arial"/>
        </w:rPr>
        <w:t>délais d</w:t>
      </w:r>
      <w:r>
        <w:rPr>
          <w:rFonts w:ascii="Arial" w:hAnsi="Arial" w:cs="Arial"/>
        </w:rPr>
        <w:t>’intervention et d</w:t>
      </w:r>
      <w:r w:rsidR="00FE01FF">
        <w:rPr>
          <w:rFonts w:ascii="Arial" w:hAnsi="Arial" w:cs="Arial"/>
        </w:rPr>
        <w:t>e remise en fonctionnement du matériel</w:t>
      </w:r>
      <w:r>
        <w:rPr>
          <w:rFonts w:ascii="Arial" w:hAnsi="Arial" w:cs="Arial"/>
        </w:rPr>
        <w:t xml:space="preserve"> ; </w:t>
      </w:r>
    </w:p>
    <w:p w14:paraId="013A299C" w14:textId="060AD5B2" w:rsidR="004D6336" w:rsidRDefault="004D6336" w:rsidP="00B7487D">
      <w:pPr>
        <w:spacing w:after="120"/>
        <w:jc w:val="both"/>
        <w:rPr>
          <w:rFonts w:ascii="Arial" w:hAnsi="Arial" w:cs="Arial"/>
        </w:rPr>
      </w:pPr>
      <w:r>
        <w:rPr>
          <w:rFonts w:ascii="Arial" w:hAnsi="Arial" w:cs="Arial"/>
        </w:rPr>
        <w:t xml:space="preserve">Présenter ses solutions en cas de pannes qui ne pourraient être rétablies sous un délai de 6h maximum ; </w:t>
      </w:r>
    </w:p>
    <w:p w14:paraId="734530E6" w14:textId="7C02F57C" w:rsidR="0024080D" w:rsidRDefault="004D6336" w:rsidP="00B7487D">
      <w:pPr>
        <w:spacing w:after="120"/>
        <w:jc w:val="both"/>
        <w:rPr>
          <w:rFonts w:ascii="Arial" w:hAnsi="Arial" w:cs="Arial"/>
        </w:rPr>
      </w:pPr>
      <w:r>
        <w:rPr>
          <w:rFonts w:ascii="Arial" w:hAnsi="Arial" w:cs="Arial"/>
        </w:rPr>
        <w:t>Décrire l</w:t>
      </w:r>
      <w:r w:rsidR="00FE01FF">
        <w:rPr>
          <w:rFonts w:ascii="Arial" w:hAnsi="Arial" w:cs="Arial"/>
        </w:rPr>
        <w:t xml:space="preserve">es </w:t>
      </w:r>
      <w:r w:rsidR="00FE01FF" w:rsidRPr="00FE01FF">
        <w:rPr>
          <w:rFonts w:ascii="Arial" w:hAnsi="Arial" w:cs="Arial"/>
        </w:rPr>
        <w:t>procédures de SAV pour la prise en compte d</w:t>
      </w:r>
      <w:r>
        <w:rPr>
          <w:rFonts w:ascii="Arial" w:hAnsi="Arial" w:cs="Arial"/>
        </w:rPr>
        <w:t>’</w:t>
      </w:r>
      <w:r w:rsidR="00FE01FF" w:rsidRPr="00FE01FF">
        <w:rPr>
          <w:rFonts w:ascii="Arial" w:hAnsi="Arial" w:cs="Arial"/>
        </w:rPr>
        <w:t>incidents</w:t>
      </w:r>
      <w:r>
        <w:rPr>
          <w:rFonts w:ascii="Arial" w:hAnsi="Arial" w:cs="Arial"/>
        </w:rPr>
        <w:t>.</w:t>
      </w:r>
    </w:p>
    <w:p w14:paraId="73642B12" w14:textId="77777777" w:rsidR="00A02536" w:rsidRPr="00A02536" w:rsidRDefault="00A02536" w:rsidP="00B7487D">
      <w:pPr>
        <w:spacing w:after="120"/>
        <w:jc w:val="both"/>
        <w:rPr>
          <w:rFonts w:ascii="Arial" w:hAnsi="Arial" w:cs="Arial"/>
        </w:rPr>
      </w:pPr>
    </w:p>
    <w:p w14:paraId="3B74A8FD" w14:textId="77777777" w:rsidR="00C145E8" w:rsidRPr="00FE01FF" w:rsidRDefault="00C145E8" w:rsidP="00B7487D">
      <w:pPr>
        <w:spacing w:after="120"/>
        <w:rPr>
          <w:rFonts w:ascii="Arial" w:hAnsi="Arial" w:cs="Arial"/>
          <w:b/>
          <w:bCs/>
        </w:rPr>
      </w:pPr>
      <w:r w:rsidRPr="00FE01FF">
        <w:rPr>
          <w:rFonts w:ascii="Arial" w:hAnsi="Arial" w:cs="Arial"/>
          <w:b/>
          <w:bCs/>
        </w:rPr>
        <w:br w:type="page"/>
      </w:r>
    </w:p>
    <w:p w14:paraId="28A2DF29" w14:textId="3AF95610" w:rsidR="00C145E8" w:rsidRPr="00B7487D" w:rsidRDefault="00C145E8" w:rsidP="00B7487D">
      <w:pPr>
        <w:spacing w:after="360"/>
        <w:rPr>
          <w:rStyle w:val="Titre2Car"/>
          <w:rFonts w:cs="Arial"/>
          <w:bCs/>
          <w:sz w:val="44"/>
          <w:szCs w:val="40"/>
        </w:rPr>
      </w:pPr>
      <w:r w:rsidRPr="00B7487D">
        <w:rPr>
          <w:rStyle w:val="Titre2Car"/>
          <w:rFonts w:cs="Arial"/>
          <w:bCs/>
          <w:sz w:val="44"/>
          <w:szCs w:val="40"/>
        </w:rPr>
        <w:lastRenderedPageBreak/>
        <w:t>2 : Présentation de la méthodologie développée pour assurer la maintenance du matériel</w:t>
      </w:r>
    </w:p>
    <w:p w14:paraId="10C0C57C" w14:textId="77777777" w:rsidR="004D6336" w:rsidRDefault="0024080D" w:rsidP="004D6336">
      <w:pPr>
        <w:spacing w:after="120"/>
        <w:jc w:val="both"/>
        <w:rPr>
          <w:rFonts w:ascii="Arial" w:hAnsi="Arial" w:cs="Arial"/>
        </w:rPr>
      </w:pPr>
      <w:r w:rsidRPr="00FE01FF">
        <w:rPr>
          <w:rFonts w:ascii="Arial" w:hAnsi="Arial" w:cs="Arial"/>
        </w:rPr>
        <w:t>Le candidat est invité à</w:t>
      </w:r>
      <w:r w:rsidR="004D6336">
        <w:rPr>
          <w:rFonts w:ascii="Arial" w:hAnsi="Arial" w:cs="Arial"/>
        </w:rPr>
        <w:t> :</w:t>
      </w:r>
    </w:p>
    <w:p w14:paraId="279E64AB" w14:textId="77777777" w:rsidR="004D6336" w:rsidRDefault="004D6336" w:rsidP="004D6336">
      <w:pPr>
        <w:spacing w:after="120"/>
        <w:jc w:val="both"/>
        <w:rPr>
          <w:rFonts w:ascii="Arial" w:hAnsi="Arial" w:cs="Arial"/>
        </w:rPr>
      </w:pPr>
      <w:r>
        <w:rPr>
          <w:rFonts w:ascii="Arial" w:hAnsi="Arial" w:cs="Arial"/>
        </w:rPr>
        <w:t>Décrire les moyens mis à disposition pour le suivi des interventions ;</w:t>
      </w:r>
    </w:p>
    <w:p w14:paraId="7C00C4FA" w14:textId="2275B437" w:rsidR="004D6336" w:rsidRDefault="004D6336" w:rsidP="004D6336">
      <w:pPr>
        <w:spacing w:after="120"/>
        <w:jc w:val="both"/>
        <w:rPr>
          <w:rFonts w:ascii="Arial" w:hAnsi="Arial" w:cs="Arial"/>
        </w:rPr>
      </w:pPr>
      <w:r>
        <w:rPr>
          <w:rFonts w:ascii="Arial" w:hAnsi="Arial" w:cs="Arial"/>
        </w:rPr>
        <w:t>Présenter les procédures des visites préventives ;</w:t>
      </w:r>
    </w:p>
    <w:p w14:paraId="17AE3672" w14:textId="5D08FABE" w:rsidR="0024080D" w:rsidRDefault="004D6336" w:rsidP="004D6336">
      <w:pPr>
        <w:spacing w:after="120"/>
        <w:jc w:val="both"/>
        <w:rPr>
          <w:rFonts w:ascii="Arial" w:hAnsi="Arial" w:cs="Arial"/>
        </w:rPr>
      </w:pPr>
      <w:r>
        <w:rPr>
          <w:rFonts w:ascii="Arial" w:hAnsi="Arial" w:cs="Arial"/>
        </w:rPr>
        <w:t>Détailler les procédures en cas de visites curatives.</w:t>
      </w:r>
    </w:p>
    <w:p w14:paraId="2EB7E38A" w14:textId="77777777" w:rsidR="00B7487D" w:rsidRDefault="00B7487D" w:rsidP="00B7487D">
      <w:pPr>
        <w:spacing w:after="120"/>
        <w:jc w:val="both"/>
        <w:rPr>
          <w:rFonts w:ascii="Arial" w:hAnsi="Arial" w:cs="Arial"/>
        </w:rPr>
      </w:pPr>
    </w:p>
    <w:p w14:paraId="4947867A" w14:textId="77777777" w:rsidR="00C145E8" w:rsidRPr="00FE01FF" w:rsidRDefault="00C145E8" w:rsidP="00B7487D">
      <w:pPr>
        <w:spacing w:after="120"/>
        <w:rPr>
          <w:rFonts w:ascii="Arial" w:hAnsi="Arial" w:cs="Arial"/>
          <w:b/>
          <w:bCs/>
        </w:rPr>
      </w:pPr>
      <w:r w:rsidRPr="00FE01FF">
        <w:rPr>
          <w:rFonts w:ascii="Arial" w:hAnsi="Arial" w:cs="Arial"/>
          <w:b/>
          <w:bCs/>
        </w:rPr>
        <w:br w:type="page"/>
      </w:r>
    </w:p>
    <w:p w14:paraId="68AC4239" w14:textId="4CA5D5DE" w:rsidR="00C145E8" w:rsidRPr="00B7487D" w:rsidRDefault="00C145E8" w:rsidP="00B7487D">
      <w:pPr>
        <w:spacing w:after="360"/>
        <w:rPr>
          <w:rStyle w:val="Titre2Car"/>
          <w:rFonts w:cs="Arial"/>
          <w:bCs/>
          <w:sz w:val="44"/>
          <w:szCs w:val="40"/>
        </w:rPr>
      </w:pPr>
      <w:r w:rsidRPr="00B7487D">
        <w:rPr>
          <w:rStyle w:val="Titre2Car"/>
          <w:rFonts w:cs="Arial"/>
          <w:bCs/>
          <w:sz w:val="44"/>
          <w:szCs w:val="40"/>
        </w:rPr>
        <w:lastRenderedPageBreak/>
        <w:t>3 : Présentation de la politique environnementale de l’entreprise</w:t>
      </w:r>
      <w:r w:rsidR="00A274DD">
        <w:rPr>
          <w:rStyle w:val="Titre2Car"/>
          <w:rFonts w:cs="Arial"/>
          <w:bCs/>
          <w:sz w:val="44"/>
          <w:szCs w:val="40"/>
        </w:rPr>
        <w:t xml:space="preserve"> dédiée à l’exécution du marché</w:t>
      </w:r>
    </w:p>
    <w:p w14:paraId="28D81F1A" w14:textId="77777777" w:rsidR="003E341A" w:rsidRDefault="0024080D" w:rsidP="0063621D">
      <w:pPr>
        <w:spacing w:after="120"/>
        <w:jc w:val="both"/>
        <w:rPr>
          <w:rFonts w:ascii="Arial" w:hAnsi="Arial" w:cs="Arial"/>
        </w:rPr>
      </w:pPr>
      <w:r w:rsidRPr="00FE01FF">
        <w:rPr>
          <w:rFonts w:ascii="Arial" w:hAnsi="Arial" w:cs="Arial"/>
        </w:rPr>
        <w:t>Le candidat est invité à</w:t>
      </w:r>
      <w:r w:rsidR="004D6336">
        <w:rPr>
          <w:rFonts w:ascii="Arial" w:hAnsi="Arial" w:cs="Arial"/>
        </w:rPr>
        <w:t> :</w:t>
      </w:r>
      <w:r w:rsidRPr="00FE01FF">
        <w:rPr>
          <w:rFonts w:ascii="Arial" w:hAnsi="Arial" w:cs="Arial"/>
        </w:rPr>
        <w:t xml:space="preserve"> </w:t>
      </w:r>
    </w:p>
    <w:p w14:paraId="39D62311" w14:textId="36CC6C06" w:rsidR="0024080D" w:rsidRDefault="0063621D" w:rsidP="0063621D">
      <w:pPr>
        <w:spacing w:after="120"/>
        <w:jc w:val="both"/>
        <w:rPr>
          <w:rFonts w:ascii="Arial" w:hAnsi="Arial" w:cs="Arial"/>
        </w:rPr>
      </w:pPr>
      <w:r>
        <w:rPr>
          <w:rFonts w:ascii="Arial" w:hAnsi="Arial" w:cs="Arial"/>
        </w:rPr>
        <w:t>Décrire</w:t>
      </w:r>
      <w:r w:rsidR="0024080D" w:rsidRPr="00FE01FF">
        <w:rPr>
          <w:rFonts w:ascii="Arial" w:hAnsi="Arial" w:cs="Arial"/>
        </w:rPr>
        <w:t xml:space="preserve"> </w:t>
      </w:r>
      <w:r>
        <w:rPr>
          <w:rFonts w:ascii="Arial" w:hAnsi="Arial" w:cs="Arial"/>
        </w:rPr>
        <w:t>l</w:t>
      </w:r>
      <w:r w:rsidR="0024080D" w:rsidRPr="00FE01FF">
        <w:rPr>
          <w:rFonts w:ascii="Arial" w:hAnsi="Arial" w:cs="Arial"/>
        </w:rPr>
        <w:t>es actions mises en place dans l’entreprise en matière de développement durable.</w:t>
      </w:r>
    </w:p>
    <w:bookmarkEnd w:id="1"/>
    <w:p w14:paraId="57C4EEE6" w14:textId="77777777" w:rsidR="00B7487D" w:rsidRPr="00FE01FF" w:rsidRDefault="00B7487D" w:rsidP="00B7487D">
      <w:pPr>
        <w:spacing w:after="120"/>
        <w:jc w:val="both"/>
        <w:rPr>
          <w:rFonts w:ascii="Arial" w:hAnsi="Arial" w:cs="Arial"/>
          <w:b/>
          <w:bCs/>
        </w:rPr>
      </w:pPr>
    </w:p>
    <w:sectPr w:rsidR="00B7487D" w:rsidRPr="00FE01FF" w:rsidSect="00B7487D">
      <w:headerReference w:type="even" r:id="rId9"/>
      <w:headerReference w:type="default" r:id="rId10"/>
      <w:footerReference w:type="default" r:id="rId11"/>
      <w:headerReference w:type="first" r:id="rId12"/>
      <w:pgSz w:w="11907" w:h="16840"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A59A4" w14:textId="77777777" w:rsidR="00DE351C" w:rsidRDefault="00DE351C">
      <w:pPr>
        <w:spacing w:after="0" w:line="240" w:lineRule="auto"/>
      </w:pPr>
      <w:r>
        <w:separator/>
      </w:r>
    </w:p>
  </w:endnote>
  <w:endnote w:type="continuationSeparator" w:id="0">
    <w:p w14:paraId="014CF1EC" w14:textId="77777777" w:rsidR="00DE351C" w:rsidRDefault="00DE3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536460"/>
      <w:docPartObj>
        <w:docPartGallery w:val="Page Numbers (Bottom of Page)"/>
        <w:docPartUnique/>
      </w:docPartObj>
    </w:sdtPr>
    <w:sdtEndPr>
      <w:rPr>
        <w:rFonts w:ascii="Arial" w:hAnsi="Arial" w:cs="Arial"/>
        <w:b/>
        <w:bCs/>
        <w:color w:val="2F5496"/>
      </w:rPr>
    </w:sdtEndPr>
    <w:sdtContent>
      <w:p w14:paraId="7C6FCCFC" w14:textId="77777777" w:rsidR="004D3E32" w:rsidRPr="001B6C9C" w:rsidRDefault="004D3E32">
        <w:pPr>
          <w:pStyle w:val="Pieddepage"/>
          <w:jc w:val="center"/>
          <w:rPr>
            <w:rFonts w:ascii="Arial" w:hAnsi="Arial" w:cs="Arial"/>
            <w:b/>
            <w:bCs/>
            <w:color w:val="2F5496"/>
          </w:rPr>
        </w:pPr>
        <w:r w:rsidRPr="001B6C9C">
          <w:rPr>
            <w:rFonts w:ascii="Arial" w:hAnsi="Arial" w:cs="Arial"/>
            <w:b/>
            <w:bCs/>
            <w:color w:val="2F5496"/>
          </w:rPr>
          <w:fldChar w:fldCharType="begin"/>
        </w:r>
        <w:r w:rsidRPr="001B6C9C">
          <w:rPr>
            <w:rFonts w:ascii="Arial" w:hAnsi="Arial" w:cs="Arial"/>
            <w:b/>
            <w:bCs/>
            <w:color w:val="2F5496"/>
          </w:rPr>
          <w:instrText>PAGE   \* MERGEFORMAT</w:instrText>
        </w:r>
        <w:r w:rsidRPr="001B6C9C">
          <w:rPr>
            <w:rFonts w:ascii="Arial" w:hAnsi="Arial" w:cs="Arial"/>
            <w:b/>
            <w:bCs/>
            <w:color w:val="2F5496"/>
          </w:rPr>
          <w:fldChar w:fldCharType="separate"/>
        </w:r>
        <w:r w:rsidRPr="001B6C9C">
          <w:rPr>
            <w:rFonts w:ascii="Arial" w:hAnsi="Arial" w:cs="Arial"/>
            <w:b/>
            <w:bCs/>
            <w:color w:val="2F5496"/>
          </w:rPr>
          <w:t>2</w:t>
        </w:r>
        <w:r w:rsidRPr="001B6C9C">
          <w:rPr>
            <w:rFonts w:ascii="Arial" w:hAnsi="Arial" w:cs="Arial"/>
            <w:b/>
            <w:bCs/>
            <w:color w:val="2F5496"/>
          </w:rPr>
          <w:fldChar w:fldCharType="end"/>
        </w:r>
      </w:p>
    </w:sdtContent>
  </w:sdt>
  <w:p w14:paraId="6817D63B" w14:textId="77777777" w:rsidR="004D3E32" w:rsidRDefault="004D3E3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0DCD0" w14:textId="77777777" w:rsidR="00DE351C" w:rsidRDefault="00DE351C">
      <w:pPr>
        <w:spacing w:after="0" w:line="240" w:lineRule="auto"/>
      </w:pPr>
      <w:r>
        <w:separator/>
      </w:r>
    </w:p>
  </w:footnote>
  <w:footnote w:type="continuationSeparator" w:id="0">
    <w:p w14:paraId="58E89A4D" w14:textId="77777777" w:rsidR="00DE351C" w:rsidRDefault="00DE3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3F65D" w14:textId="1ADF360E" w:rsidR="004D3E32" w:rsidRDefault="004D3E3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182A4" w14:textId="0029865D" w:rsidR="004D3E32" w:rsidRDefault="004D3E3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7283" w14:textId="6A069DC3" w:rsidR="004D3E32" w:rsidRDefault="004D3E3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4"/>
    <w:lvl w:ilvl="0">
      <w:start w:val="3"/>
      <w:numFmt w:val="bullet"/>
      <w:lvlText w:val="-"/>
      <w:lvlJc w:val="left"/>
      <w:pPr>
        <w:tabs>
          <w:tab w:val="num" w:pos="927"/>
        </w:tabs>
        <w:ind w:left="927" w:hanging="360"/>
      </w:pPr>
      <w:rPr>
        <w:rFonts w:ascii="Times New Roman" w:hAnsi="Times New Roman"/>
      </w:rPr>
    </w:lvl>
  </w:abstractNum>
  <w:abstractNum w:abstractNumId="1" w15:restartNumberingAfterBreak="0">
    <w:nsid w:val="06D721A0"/>
    <w:multiLevelType w:val="hybridMultilevel"/>
    <w:tmpl w:val="ABECF284"/>
    <w:lvl w:ilvl="0" w:tplc="5F5E0FC4">
      <w:start w:val="1"/>
      <w:numFmt w:val="decimal"/>
      <w:lvlText w:val="%1."/>
      <w:lvlJc w:val="left"/>
      <w:pPr>
        <w:ind w:left="1069" w:hanging="360"/>
      </w:pPr>
      <w:rPr>
        <w:rFonts w:hint="default"/>
        <w:b/>
        <w:bCs w:val="0"/>
        <w:color w:val="2F5496"/>
        <w:sz w:val="32"/>
        <w:szCs w:val="32"/>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 w15:restartNumberingAfterBreak="0">
    <w:nsid w:val="0C705E12"/>
    <w:multiLevelType w:val="multilevel"/>
    <w:tmpl w:val="5BC619CA"/>
    <w:lvl w:ilvl="0">
      <w:start w:val="7"/>
      <w:numFmt w:val="decimal"/>
      <w:lvlText w:val="%1"/>
      <w:lvlJc w:val="left"/>
      <w:pPr>
        <w:ind w:left="405" w:hanging="405"/>
      </w:pPr>
      <w:rPr>
        <w:rFonts w:hint="default"/>
      </w:rPr>
    </w:lvl>
    <w:lvl w:ilvl="1">
      <w:start w:val="1"/>
      <w:numFmt w:val="decimal"/>
      <w:lvlText w:val="%1.%2"/>
      <w:lvlJc w:val="left"/>
      <w:pPr>
        <w:ind w:left="2880" w:hanging="720"/>
      </w:pPr>
      <w:rPr>
        <w:rFonts w:hint="default"/>
        <w:b/>
        <w:bCs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10080" w:hanging="144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3" w15:restartNumberingAfterBreak="0">
    <w:nsid w:val="0DA1083D"/>
    <w:multiLevelType w:val="hybridMultilevel"/>
    <w:tmpl w:val="DB783654"/>
    <w:lvl w:ilvl="0" w:tplc="AECA2F82">
      <w:start w:val="1"/>
      <w:numFmt w:val="decimal"/>
      <w:lvlText w:val="%1)"/>
      <w:lvlJc w:val="left"/>
      <w:pPr>
        <w:ind w:left="1287" w:hanging="360"/>
      </w:pPr>
      <w:rPr>
        <w:b/>
        <w:bCs/>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 w15:restartNumberingAfterBreak="0">
    <w:nsid w:val="15C258A1"/>
    <w:multiLevelType w:val="hybridMultilevel"/>
    <w:tmpl w:val="A9C09F4E"/>
    <w:lvl w:ilvl="0" w:tplc="00000002">
      <w:start w:val="3"/>
      <w:numFmt w:val="bullet"/>
      <w:lvlText w:val="-"/>
      <w:lvlJc w:val="left"/>
      <w:pPr>
        <w:tabs>
          <w:tab w:val="num" w:pos="2203"/>
        </w:tabs>
        <w:ind w:left="2203" w:hanging="360"/>
      </w:pPr>
      <w:rPr>
        <w:rFonts w:ascii="Times New Roman" w:hAnsi="Times New Roman"/>
      </w:rPr>
    </w:lvl>
    <w:lvl w:ilvl="1" w:tplc="040C0003">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5" w15:restartNumberingAfterBreak="0">
    <w:nsid w:val="1D3819CE"/>
    <w:multiLevelType w:val="multilevel"/>
    <w:tmpl w:val="C9AED6C0"/>
    <w:lvl w:ilvl="0">
      <w:start w:val="6"/>
      <w:numFmt w:val="decimal"/>
      <w:lvlText w:val="%1."/>
      <w:lvlJc w:val="left"/>
      <w:pPr>
        <w:ind w:left="360" w:hanging="360"/>
      </w:pPr>
      <w:rPr>
        <w:rFonts w:hint="default"/>
        <w:b/>
        <w:bCs/>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DF20ABD"/>
    <w:multiLevelType w:val="hybridMultilevel"/>
    <w:tmpl w:val="58EA795A"/>
    <w:lvl w:ilvl="0" w:tplc="3DECDB18">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1E303C13"/>
    <w:multiLevelType w:val="hybridMultilevel"/>
    <w:tmpl w:val="D1C892EE"/>
    <w:lvl w:ilvl="0" w:tplc="3DECDB18">
      <w:numFmt w:val="bullet"/>
      <w:lvlText w:val="-"/>
      <w:lvlJc w:val="left"/>
      <w:pPr>
        <w:ind w:left="1146" w:hanging="360"/>
      </w:pPr>
      <w:rPr>
        <w:rFonts w:ascii="Calibri" w:eastAsiaTheme="minorHAnsi" w:hAnsi="Calibri" w:cs="Calibri"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8" w15:restartNumberingAfterBreak="0">
    <w:nsid w:val="20B02656"/>
    <w:multiLevelType w:val="multilevel"/>
    <w:tmpl w:val="68C4A410"/>
    <w:lvl w:ilvl="0">
      <w:start w:val="1"/>
      <w:numFmt w:val="decimal"/>
      <w:lvlText w:val="%1"/>
      <w:lvlJc w:val="left"/>
      <w:pPr>
        <w:ind w:left="570" w:hanging="570"/>
      </w:pPr>
      <w:rPr>
        <w:rFonts w:hint="default"/>
        <w:b/>
        <w:bCs/>
        <w:color w:val="2F5496"/>
      </w:rPr>
    </w:lvl>
    <w:lvl w:ilvl="1">
      <w:start w:val="1"/>
      <w:numFmt w:val="decimal"/>
      <w:lvlText w:val="%1.%2"/>
      <w:lvlJc w:val="left"/>
      <w:pPr>
        <w:ind w:left="1429" w:hanging="720"/>
      </w:pPr>
      <w:rPr>
        <w:rFonts w:hint="default"/>
        <w:b/>
        <w:bCs w:val="0"/>
        <w:color w:val="2F5496"/>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2426102A"/>
    <w:multiLevelType w:val="hybridMultilevel"/>
    <w:tmpl w:val="747E9CCA"/>
    <w:lvl w:ilvl="0" w:tplc="FFFFFFFF">
      <w:start w:val="1"/>
      <w:numFmt w:val="bullet"/>
      <w:lvlText w:val="-"/>
      <w:lvlJc w:val="left"/>
      <w:pPr>
        <w:ind w:left="1069"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060D66"/>
    <w:multiLevelType w:val="hybridMultilevel"/>
    <w:tmpl w:val="5CB283E2"/>
    <w:lvl w:ilvl="0" w:tplc="040C0005">
      <w:start w:val="1"/>
      <w:numFmt w:val="bullet"/>
      <w:lvlText w:val=""/>
      <w:lvlJc w:val="left"/>
      <w:pPr>
        <w:tabs>
          <w:tab w:val="left" w:pos="400"/>
        </w:tabs>
        <w:ind w:left="400" w:hanging="400"/>
      </w:pPr>
      <w:rPr>
        <w:rFonts w:ascii="Wingdings" w:hAnsi="Wingdings" w:cs="Wingdings" w:hint="default"/>
        <w:color w:val="2068A6"/>
      </w:rPr>
    </w:lvl>
    <w:lvl w:ilvl="1" w:tplc="1D90A763" w:tentative="1">
      <w:start w:val="1"/>
      <w:numFmt w:val="decimal"/>
      <w:lvlText w:val="%2."/>
      <w:lvlJc w:val="left"/>
      <w:pPr>
        <w:tabs>
          <w:tab w:val="left" w:pos="0"/>
        </w:tabs>
      </w:pPr>
      <w:rPr>
        <w:rFonts w:ascii="Times New Roman" w:hAnsi="Times New Roman" w:cs="Times New Roman"/>
        <w:color w:val="000000"/>
      </w:rPr>
    </w:lvl>
    <w:lvl w:ilvl="2" w:tplc="2D1F702F" w:tentative="1">
      <w:start w:val="1"/>
      <w:numFmt w:val="decimal"/>
      <w:lvlText w:val="%3."/>
      <w:lvlJc w:val="left"/>
      <w:pPr>
        <w:tabs>
          <w:tab w:val="left" w:pos="0"/>
        </w:tabs>
      </w:pPr>
      <w:rPr>
        <w:rFonts w:ascii="Times New Roman" w:hAnsi="Times New Roman" w:cs="Times New Roman"/>
        <w:color w:val="000000"/>
      </w:rPr>
    </w:lvl>
    <w:lvl w:ilvl="3" w:tplc="59C774AA" w:tentative="1">
      <w:start w:val="1"/>
      <w:numFmt w:val="decimal"/>
      <w:lvlText w:val="%4."/>
      <w:lvlJc w:val="left"/>
      <w:pPr>
        <w:tabs>
          <w:tab w:val="left" w:pos="0"/>
        </w:tabs>
      </w:pPr>
      <w:rPr>
        <w:rFonts w:ascii="Times New Roman" w:hAnsi="Times New Roman" w:cs="Times New Roman"/>
        <w:color w:val="000000"/>
      </w:rPr>
    </w:lvl>
    <w:lvl w:ilvl="4" w:tplc="3A6E02CF" w:tentative="1">
      <w:start w:val="1"/>
      <w:numFmt w:val="decimal"/>
      <w:lvlText w:val="%5."/>
      <w:lvlJc w:val="left"/>
      <w:pPr>
        <w:tabs>
          <w:tab w:val="left" w:pos="0"/>
        </w:tabs>
      </w:pPr>
      <w:rPr>
        <w:rFonts w:ascii="Times New Roman" w:hAnsi="Times New Roman" w:cs="Times New Roman"/>
        <w:color w:val="000000"/>
      </w:rPr>
    </w:lvl>
    <w:lvl w:ilvl="5" w:tplc="4729D9B6" w:tentative="1">
      <w:start w:val="1"/>
      <w:numFmt w:val="decimal"/>
      <w:lvlText w:val="%6."/>
      <w:lvlJc w:val="left"/>
      <w:pPr>
        <w:tabs>
          <w:tab w:val="left" w:pos="0"/>
        </w:tabs>
      </w:pPr>
      <w:rPr>
        <w:rFonts w:ascii="Times New Roman" w:hAnsi="Times New Roman" w:cs="Times New Roman"/>
        <w:color w:val="000000"/>
      </w:rPr>
    </w:lvl>
    <w:lvl w:ilvl="6" w:tplc="510B3831" w:tentative="1">
      <w:start w:val="1"/>
      <w:numFmt w:val="decimal"/>
      <w:lvlText w:val="%7."/>
      <w:lvlJc w:val="left"/>
      <w:pPr>
        <w:tabs>
          <w:tab w:val="left" w:pos="0"/>
        </w:tabs>
      </w:pPr>
      <w:rPr>
        <w:rFonts w:ascii="Times New Roman" w:hAnsi="Times New Roman" w:cs="Times New Roman"/>
        <w:color w:val="000000"/>
      </w:rPr>
    </w:lvl>
    <w:lvl w:ilvl="7" w:tplc="0726C4C7" w:tentative="1">
      <w:start w:val="1"/>
      <w:numFmt w:val="decimal"/>
      <w:lvlText w:val="%8."/>
      <w:lvlJc w:val="left"/>
      <w:pPr>
        <w:tabs>
          <w:tab w:val="left" w:pos="0"/>
        </w:tabs>
      </w:pPr>
      <w:rPr>
        <w:rFonts w:ascii="Times New Roman" w:hAnsi="Times New Roman" w:cs="Times New Roman"/>
        <w:color w:val="000000"/>
      </w:rPr>
    </w:lvl>
    <w:lvl w:ilvl="8" w:tplc="393D2155" w:tentative="1">
      <w:start w:val="1"/>
      <w:numFmt w:val="decimal"/>
      <w:lvlText w:val="%9."/>
      <w:lvlJc w:val="left"/>
      <w:pPr>
        <w:tabs>
          <w:tab w:val="left" w:pos="0"/>
        </w:tabs>
      </w:pPr>
      <w:rPr>
        <w:rFonts w:ascii="Times New Roman" w:hAnsi="Times New Roman" w:cs="Times New Roman"/>
        <w:color w:val="000000"/>
      </w:rPr>
    </w:lvl>
  </w:abstractNum>
  <w:abstractNum w:abstractNumId="11" w15:restartNumberingAfterBreak="0">
    <w:nsid w:val="31C34309"/>
    <w:multiLevelType w:val="hybridMultilevel"/>
    <w:tmpl w:val="5BECED22"/>
    <w:lvl w:ilvl="0" w:tplc="E688AEB8">
      <w:start w:val="1"/>
      <w:numFmt w:val="decimal"/>
      <w:lvlText w:val="%1."/>
      <w:lvlJc w:val="left"/>
      <w:pPr>
        <w:ind w:left="2160" w:hanging="360"/>
      </w:pPr>
      <w:rPr>
        <w:rFonts w:hint="default"/>
        <w:b/>
        <w:bCs/>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2" w15:restartNumberingAfterBreak="0">
    <w:nsid w:val="33FF6F16"/>
    <w:multiLevelType w:val="hybridMultilevel"/>
    <w:tmpl w:val="0E52B78E"/>
    <w:lvl w:ilvl="0" w:tplc="6BA29C42">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765CA5"/>
    <w:multiLevelType w:val="hybridMultilevel"/>
    <w:tmpl w:val="027CBE00"/>
    <w:lvl w:ilvl="0" w:tplc="3DECDB18">
      <w:numFmt w:val="bullet"/>
      <w:lvlText w:val="-"/>
      <w:lvlJc w:val="left"/>
      <w:pPr>
        <w:tabs>
          <w:tab w:val="num" w:pos="927"/>
        </w:tabs>
        <w:ind w:left="927" w:hanging="360"/>
      </w:pPr>
      <w:rPr>
        <w:rFonts w:ascii="Calibri" w:eastAsiaTheme="minorHAnsi" w:hAnsi="Calibri" w:cs="Calibri" w:hint="default"/>
        <w:sz w:val="20"/>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36D67466"/>
    <w:multiLevelType w:val="hybridMultilevel"/>
    <w:tmpl w:val="47CCD50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8380C3D"/>
    <w:multiLevelType w:val="hybridMultilevel"/>
    <w:tmpl w:val="9720534E"/>
    <w:lvl w:ilvl="0" w:tplc="00000002">
      <w:start w:val="3"/>
      <w:numFmt w:val="bullet"/>
      <w:lvlText w:val="-"/>
      <w:lvlJc w:val="left"/>
      <w:pPr>
        <w:ind w:left="1287" w:hanging="360"/>
      </w:pPr>
      <w:rPr>
        <w:rFonts w:ascii="Times New Roman" w:hAnsi="Times New Roman"/>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39FF2E9F"/>
    <w:multiLevelType w:val="hybridMultilevel"/>
    <w:tmpl w:val="5C405E3E"/>
    <w:lvl w:ilvl="0" w:tplc="00000002">
      <w:start w:val="3"/>
      <w:numFmt w:val="bullet"/>
      <w:lvlText w:val="-"/>
      <w:lvlJc w:val="left"/>
      <w:pPr>
        <w:ind w:left="1332" w:hanging="360"/>
      </w:pPr>
      <w:rPr>
        <w:rFonts w:ascii="Times New Roman" w:hAnsi="Times New Roman" w:hint="default"/>
      </w:rPr>
    </w:lvl>
    <w:lvl w:ilvl="1" w:tplc="040C0003" w:tentative="1">
      <w:start w:val="1"/>
      <w:numFmt w:val="bullet"/>
      <w:lvlText w:val="o"/>
      <w:lvlJc w:val="left"/>
      <w:pPr>
        <w:ind w:left="2052" w:hanging="360"/>
      </w:pPr>
      <w:rPr>
        <w:rFonts w:ascii="Courier New" w:hAnsi="Courier New" w:cs="Courier New" w:hint="default"/>
      </w:rPr>
    </w:lvl>
    <w:lvl w:ilvl="2" w:tplc="040C0005" w:tentative="1">
      <w:start w:val="1"/>
      <w:numFmt w:val="bullet"/>
      <w:lvlText w:val=""/>
      <w:lvlJc w:val="left"/>
      <w:pPr>
        <w:ind w:left="2772" w:hanging="360"/>
      </w:pPr>
      <w:rPr>
        <w:rFonts w:ascii="Wingdings" w:hAnsi="Wingdings" w:hint="default"/>
      </w:rPr>
    </w:lvl>
    <w:lvl w:ilvl="3" w:tplc="040C0001" w:tentative="1">
      <w:start w:val="1"/>
      <w:numFmt w:val="bullet"/>
      <w:lvlText w:val=""/>
      <w:lvlJc w:val="left"/>
      <w:pPr>
        <w:ind w:left="3492" w:hanging="360"/>
      </w:pPr>
      <w:rPr>
        <w:rFonts w:ascii="Symbol" w:hAnsi="Symbol" w:hint="default"/>
      </w:rPr>
    </w:lvl>
    <w:lvl w:ilvl="4" w:tplc="040C0003" w:tentative="1">
      <w:start w:val="1"/>
      <w:numFmt w:val="bullet"/>
      <w:lvlText w:val="o"/>
      <w:lvlJc w:val="left"/>
      <w:pPr>
        <w:ind w:left="4212" w:hanging="360"/>
      </w:pPr>
      <w:rPr>
        <w:rFonts w:ascii="Courier New" w:hAnsi="Courier New" w:cs="Courier New" w:hint="default"/>
      </w:rPr>
    </w:lvl>
    <w:lvl w:ilvl="5" w:tplc="040C0005" w:tentative="1">
      <w:start w:val="1"/>
      <w:numFmt w:val="bullet"/>
      <w:lvlText w:val=""/>
      <w:lvlJc w:val="left"/>
      <w:pPr>
        <w:ind w:left="4932" w:hanging="360"/>
      </w:pPr>
      <w:rPr>
        <w:rFonts w:ascii="Wingdings" w:hAnsi="Wingdings" w:hint="default"/>
      </w:rPr>
    </w:lvl>
    <w:lvl w:ilvl="6" w:tplc="040C0001" w:tentative="1">
      <w:start w:val="1"/>
      <w:numFmt w:val="bullet"/>
      <w:lvlText w:val=""/>
      <w:lvlJc w:val="left"/>
      <w:pPr>
        <w:ind w:left="5652" w:hanging="360"/>
      </w:pPr>
      <w:rPr>
        <w:rFonts w:ascii="Symbol" w:hAnsi="Symbol" w:hint="default"/>
      </w:rPr>
    </w:lvl>
    <w:lvl w:ilvl="7" w:tplc="040C0003" w:tentative="1">
      <w:start w:val="1"/>
      <w:numFmt w:val="bullet"/>
      <w:lvlText w:val="o"/>
      <w:lvlJc w:val="left"/>
      <w:pPr>
        <w:ind w:left="6372" w:hanging="360"/>
      </w:pPr>
      <w:rPr>
        <w:rFonts w:ascii="Courier New" w:hAnsi="Courier New" w:cs="Courier New" w:hint="default"/>
      </w:rPr>
    </w:lvl>
    <w:lvl w:ilvl="8" w:tplc="040C0005" w:tentative="1">
      <w:start w:val="1"/>
      <w:numFmt w:val="bullet"/>
      <w:lvlText w:val=""/>
      <w:lvlJc w:val="left"/>
      <w:pPr>
        <w:ind w:left="7092" w:hanging="360"/>
      </w:pPr>
      <w:rPr>
        <w:rFonts w:ascii="Wingdings" w:hAnsi="Wingdings" w:hint="default"/>
      </w:rPr>
    </w:lvl>
  </w:abstractNum>
  <w:abstractNum w:abstractNumId="17" w15:restartNumberingAfterBreak="0">
    <w:nsid w:val="3B143A59"/>
    <w:multiLevelType w:val="multilevel"/>
    <w:tmpl w:val="31D89026"/>
    <w:lvl w:ilvl="0">
      <w:start w:val="1"/>
      <w:numFmt w:val="decimal"/>
      <w:lvlText w:val="%1"/>
      <w:lvlJc w:val="left"/>
      <w:pPr>
        <w:ind w:left="720" w:hanging="360"/>
      </w:pPr>
      <w:rPr>
        <w:rFonts w:hint="default"/>
      </w:rPr>
    </w:lvl>
    <w:lvl w:ilvl="1">
      <w:start w:val="1"/>
      <w:numFmt w:val="decimal"/>
      <w:pStyle w:val="Style1"/>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963258"/>
    <w:multiLevelType w:val="hybridMultilevel"/>
    <w:tmpl w:val="3FEC8D8E"/>
    <w:lvl w:ilvl="0" w:tplc="3DECDB1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B67077"/>
    <w:multiLevelType w:val="multilevel"/>
    <w:tmpl w:val="D83CF3E0"/>
    <w:lvl w:ilvl="0">
      <w:start w:val="10"/>
      <w:numFmt w:val="decimal"/>
      <w:lvlText w:val="%1"/>
      <w:lvlJc w:val="left"/>
      <w:pPr>
        <w:ind w:left="570" w:hanging="570"/>
      </w:pPr>
      <w:rPr>
        <w:rFonts w:hint="default"/>
      </w:rPr>
    </w:lvl>
    <w:lvl w:ilvl="1">
      <w:start w:val="1"/>
      <w:numFmt w:val="decimal"/>
      <w:lvlText w:val="%1.%2"/>
      <w:lvlJc w:val="left"/>
      <w:pPr>
        <w:ind w:left="1429" w:hanging="720"/>
      </w:pPr>
      <w:rPr>
        <w:rFonts w:hint="default"/>
        <w:b/>
        <w:bCs w:val="0"/>
        <w:color w:val="2F5496"/>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08D24EB"/>
    <w:multiLevelType w:val="hybridMultilevel"/>
    <w:tmpl w:val="6C9E54E8"/>
    <w:lvl w:ilvl="0" w:tplc="A55A0068">
      <w:start w:val="1"/>
      <w:numFmt w:val="decimal"/>
      <w:lvlText w:val="%1."/>
      <w:lvlJc w:val="left"/>
      <w:pPr>
        <w:ind w:left="1352" w:hanging="360"/>
      </w:pPr>
      <w:rPr>
        <w:rFonts w:hint="default"/>
        <w:b/>
        <w:bCs/>
        <w:color w:val="2F5496"/>
      </w:rPr>
    </w:lvl>
    <w:lvl w:ilvl="1" w:tplc="040C0019" w:tentative="1">
      <w:start w:val="1"/>
      <w:numFmt w:val="lowerLetter"/>
      <w:lvlText w:val="%2."/>
      <w:lvlJc w:val="left"/>
      <w:pPr>
        <w:ind w:left="2072" w:hanging="360"/>
      </w:pPr>
    </w:lvl>
    <w:lvl w:ilvl="2" w:tplc="040C001B" w:tentative="1">
      <w:start w:val="1"/>
      <w:numFmt w:val="lowerRoman"/>
      <w:lvlText w:val="%3."/>
      <w:lvlJc w:val="right"/>
      <w:pPr>
        <w:ind w:left="2792" w:hanging="180"/>
      </w:pPr>
    </w:lvl>
    <w:lvl w:ilvl="3" w:tplc="040C000F" w:tentative="1">
      <w:start w:val="1"/>
      <w:numFmt w:val="decimal"/>
      <w:lvlText w:val="%4."/>
      <w:lvlJc w:val="left"/>
      <w:pPr>
        <w:ind w:left="3512" w:hanging="360"/>
      </w:pPr>
    </w:lvl>
    <w:lvl w:ilvl="4" w:tplc="040C0019" w:tentative="1">
      <w:start w:val="1"/>
      <w:numFmt w:val="lowerLetter"/>
      <w:lvlText w:val="%5."/>
      <w:lvlJc w:val="left"/>
      <w:pPr>
        <w:ind w:left="4232" w:hanging="360"/>
      </w:pPr>
    </w:lvl>
    <w:lvl w:ilvl="5" w:tplc="040C001B" w:tentative="1">
      <w:start w:val="1"/>
      <w:numFmt w:val="lowerRoman"/>
      <w:lvlText w:val="%6."/>
      <w:lvlJc w:val="right"/>
      <w:pPr>
        <w:ind w:left="4952" w:hanging="180"/>
      </w:pPr>
    </w:lvl>
    <w:lvl w:ilvl="6" w:tplc="040C000F" w:tentative="1">
      <w:start w:val="1"/>
      <w:numFmt w:val="decimal"/>
      <w:lvlText w:val="%7."/>
      <w:lvlJc w:val="left"/>
      <w:pPr>
        <w:ind w:left="5672" w:hanging="360"/>
      </w:pPr>
    </w:lvl>
    <w:lvl w:ilvl="7" w:tplc="040C0019" w:tentative="1">
      <w:start w:val="1"/>
      <w:numFmt w:val="lowerLetter"/>
      <w:lvlText w:val="%8."/>
      <w:lvlJc w:val="left"/>
      <w:pPr>
        <w:ind w:left="6392" w:hanging="360"/>
      </w:pPr>
    </w:lvl>
    <w:lvl w:ilvl="8" w:tplc="040C001B" w:tentative="1">
      <w:start w:val="1"/>
      <w:numFmt w:val="lowerRoman"/>
      <w:lvlText w:val="%9."/>
      <w:lvlJc w:val="right"/>
      <w:pPr>
        <w:ind w:left="7112" w:hanging="180"/>
      </w:pPr>
    </w:lvl>
  </w:abstractNum>
  <w:abstractNum w:abstractNumId="21" w15:restartNumberingAfterBreak="0">
    <w:nsid w:val="43B35B52"/>
    <w:multiLevelType w:val="multilevel"/>
    <w:tmpl w:val="911EB1EA"/>
    <w:lvl w:ilvl="0">
      <w:start w:val="2"/>
      <w:numFmt w:val="decimal"/>
      <w:lvlText w:val="%1"/>
      <w:lvlJc w:val="left"/>
      <w:pPr>
        <w:ind w:left="360" w:hanging="360"/>
      </w:pPr>
      <w:rPr>
        <w:rFonts w:hint="default"/>
      </w:rPr>
    </w:lvl>
    <w:lvl w:ilvl="1">
      <w:start w:val="1"/>
      <w:numFmt w:val="decimal"/>
      <w:pStyle w:val="Titresous-articles"/>
      <w:lvlText w:val="%1.%2"/>
      <w:lvlJc w:val="left"/>
      <w:pPr>
        <w:ind w:left="360" w:hanging="360"/>
      </w:pPr>
      <w:rPr>
        <w:rFonts w:hint="default"/>
        <w:color w:val="1A428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60869AE"/>
    <w:multiLevelType w:val="hybridMultilevel"/>
    <w:tmpl w:val="BB1E16EE"/>
    <w:lvl w:ilvl="0" w:tplc="040C0001">
      <w:start w:val="1"/>
      <w:numFmt w:val="bullet"/>
      <w:lvlText w:val=""/>
      <w:lvlJc w:val="left"/>
      <w:pPr>
        <w:ind w:left="1713" w:hanging="360"/>
      </w:pPr>
      <w:rPr>
        <w:rFonts w:ascii="Symbol" w:hAnsi="Symbol"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23" w15:restartNumberingAfterBreak="0">
    <w:nsid w:val="4633669F"/>
    <w:multiLevelType w:val="hybridMultilevel"/>
    <w:tmpl w:val="7E5283DA"/>
    <w:lvl w:ilvl="0" w:tplc="1C680648">
      <w:start w:val="1"/>
      <w:numFmt w:val="decimal"/>
      <w:lvlText w:val="%1."/>
      <w:lvlJc w:val="left"/>
      <w:pPr>
        <w:ind w:left="1647" w:hanging="360"/>
      </w:pPr>
      <w:rPr>
        <w:rFonts w:hint="default"/>
        <w:b/>
        <w:bCs/>
      </w:rPr>
    </w:lvl>
    <w:lvl w:ilvl="1" w:tplc="040C0019" w:tentative="1">
      <w:start w:val="1"/>
      <w:numFmt w:val="lowerLetter"/>
      <w:lvlText w:val="%2."/>
      <w:lvlJc w:val="left"/>
      <w:pPr>
        <w:ind w:left="2367" w:hanging="360"/>
      </w:pPr>
    </w:lvl>
    <w:lvl w:ilvl="2" w:tplc="040C001B" w:tentative="1">
      <w:start w:val="1"/>
      <w:numFmt w:val="lowerRoman"/>
      <w:lvlText w:val="%3."/>
      <w:lvlJc w:val="right"/>
      <w:pPr>
        <w:ind w:left="3087" w:hanging="180"/>
      </w:pPr>
    </w:lvl>
    <w:lvl w:ilvl="3" w:tplc="040C000F" w:tentative="1">
      <w:start w:val="1"/>
      <w:numFmt w:val="decimal"/>
      <w:lvlText w:val="%4."/>
      <w:lvlJc w:val="left"/>
      <w:pPr>
        <w:ind w:left="3807" w:hanging="360"/>
      </w:pPr>
    </w:lvl>
    <w:lvl w:ilvl="4" w:tplc="040C0019" w:tentative="1">
      <w:start w:val="1"/>
      <w:numFmt w:val="lowerLetter"/>
      <w:lvlText w:val="%5."/>
      <w:lvlJc w:val="left"/>
      <w:pPr>
        <w:ind w:left="4527" w:hanging="360"/>
      </w:pPr>
    </w:lvl>
    <w:lvl w:ilvl="5" w:tplc="040C001B" w:tentative="1">
      <w:start w:val="1"/>
      <w:numFmt w:val="lowerRoman"/>
      <w:lvlText w:val="%6."/>
      <w:lvlJc w:val="right"/>
      <w:pPr>
        <w:ind w:left="5247" w:hanging="180"/>
      </w:pPr>
    </w:lvl>
    <w:lvl w:ilvl="6" w:tplc="040C000F" w:tentative="1">
      <w:start w:val="1"/>
      <w:numFmt w:val="decimal"/>
      <w:lvlText w:val="%7."/>
      <w:lvlJc w:val="left"/>
      <w:pPr>
        <w:ind w:left="5967" w:hanging="360"/>
      </w:pPr>
    </w:lvl>
    <w:lvl w:ilvl="7" w:tplc="040C0019" w:tentative="1">
      <w:start w:val="1"/>
      <w:numFmt w:val="lowerLetter"/>
      <w:lvlText w:val="%8."/>
      <w:lvlJc w:val="left"/>
      <w:pPr>
        <w:ind w:left="6687" w:hanging="360"/>
      </w:pPr>
    </w:lvl>
    <w:lvl w:ilvl="8" w:tplc="040C001B" w:tentative="1">
      <w:start w:val="1"/>
      <w:numFmt w:val="lowerRoman"/>
      <w:lvlText w:val="%9."/>
      <w:lvlJc w:val="right"/>
      <w:pPr>
        <w:ind w:left="7407" w:hanging="180"/>
      </w:pPr>
    </w:lvl>
  </w:abstractNum>
  <w:abstractNum w:abstractNumId="24" w15:restartNumberingAfterBreak="0">
    <w:nsid w:val="478155DF"/>
    <w:multiLevelType w:val="hybridMultilevel"/>
    <w:tmpl w:val="1B2E21B4"/>
    <w:lvl w:ilvl="0" w:tplc="211A1A8F">
      <w:start w:val="1"/>
      <w:numFmt w:val="bullet"/>
      <w:lvlText w:val="⟘"/>
      <w:lvlJc w:val="left"/>
      <w:pPr>
        <w:tabs>
          <w:tab w:val="left" w:pos="400"/>
        </w:tabs>
        <w:ind w:left="400" w:hanging="400"/>
      </w:pPr>
      <w:rPr>
        <w:rFonts w:ascii="Wingdings" w:hAnsi="Wingdings"/>
        <w:color w:val="2068A6"/>
      </w:rPr>
    </w:lvl>
    <w:lvl w:ilvl="1" w:tplc="040C0001">
      <w:start w:val="1"/>
      <w:numFmt w:val="bullet"/>
      <w:lvlText w:val=""/>
      <w:lvlJc w:val="left"/>
      <w:pPr>
        <w:tabs>
          <w:tab w:val="num" w:pos="360"/>
        </w:tabs>
        <w:ind w:left="360" w:hanging="360"/>
      </w:pPr>
      <w:rPr>
        <w:rFonts w:ascii="Symbol" w:hAnsi="Symbol" w:hint="default"/>
        <w:color w:val="2068A6"/>
      </w:rPr>
    </w:lvl>
    <w:lvl w:ilvl="2" w:tplc="58B67587">
      <w:start w:val="1"/>
      <w:numFmt w:val="decimal"/>
      <w:lvlText w:val="%3."/>
      <w:lvlJc w:val="left"/>
      <w:pPr>
        <w:tabs>
          <w:tab w:val="left" w:pos="0"/>
        </w:tabs>
      </w:pPr>
      <w:rPr>
        <w:rFonts w:ascii="Times New Roman" w:hAnsi="Times New Roman" w:cs="Times New Roman"/>
        <w:color w:val="000000"/>
      </w:rPr>
    </w:lvl>
    <w:lvl w:ilvl="3" w:tplc="372F437F">
      <w:start w:val="1"/>
      <w:numFmt w:val="decimal"/>
      <w:lvlText w:val="%4."/>
      <w:lvlJc w:val="left"/>
      <w:pPr>
        <w:tabs>
          <w:tab w:val="left" w:pos="0"/>
        </w:tabs>
      </w:pPr>
      <w:rPr>
        <w:rFonts w:ascii="Times New Roman" w:hAnsi="Times New Roman" w:cs="Times New Roman"/>
        <w:color w:val="000000"/>
      </w:rPr>
    </w:lvl>
    <w:lvl w:ilvl="4" w:tplc="405C5444">
      <w:start w:val="1"/>
      <w:numFmt w:val="decimal"/>
      <w:lvlText w:val="%5."/>
      <w:lvlJc w:val="left"/>
      <w:pPr>
        <w:ind w:left="360" w:hanging="360"/>
      </w:pPr>
      <w:rPr>
        <w:rFonts w:hint="default"/>
        <w:b/>
        <w:bCs/>
      </w:rPr>
    </w:lvl>
    <w:lvl w:ilvl="5" w:tplc="02AE55BE" w:tentative="1">
      <w:start w:val="1"/>
      <w:numFmt w:val="decimal"/>
      <w:lvlText w:val="%6."/>
      <w:lvlJc w:val="left"/>
      <w:pPr>
        <w:tabs>
          <w:tab w:val="left" w:pos="0"/>
        </w:tabs>
      </w:pPr>
      <w:rPr>
        <w:rFonts w:ascii="Times New Roman" w:hAnsi="Times New Roman" w:cs="Times New Roman"/>
        <w:color w:val="000000"/>
      </w:rPr>
    </w:lvl>
    <w:lvl w:ilvl="6" w:tplc="15958252" w:tentative="1">
      <w:start w:val="1"/>
      <w:numFmt w:val="decimal"/>
      <w:lvlText w:val="%7."/>
      <w:lvlJc w:val="left"/>
      <w:pPr>
        <w:tabs>
          <w:tab w:val="left" w:pos="0"/>
        </w:tabs>
      </w:pPr>
      <w:rPr>
        <w:rFonts w:ascii="Times New Roman" w:hAnsi="Times New Roman" w:cs="Times New Roman"/>
        <w:color w:val="000000"/>
      </w:rPr>
    </w:lvl>
    <w:lvl w:ilvl="7" w:tplc="7F0F6C05" w:tentative="1">
      <w:start w:val="1"/>
      <w:numFmt w:val="decimal"/>
      <w:lvlText w:val="%8."/>
      <w:lvlJc w:val="left"/>
      <w:pPr>
        <w:tabs>
          <w:tab w:val="left" w:pos="0"/>
        </w:tabs>
      </w:pPr>
      <w:rPr>
        <w:rFonts w:ascii="Times New Roman" w:hAnsi="Times New Roman" w:cs="Times New Roman"/>
        <w:color w:val="000000"/>
      </w:rPr>
    </w:lvl>
    <w:lvl w:ilvl="8" w:tplc="7E589C2E" w:tentative="1">
      <w:start w:val="1"/>
      <w:numFmt w:val="decimal"/>
      <w:lvlText w:val="%9."/>
      <w:lvlJc w:val="left"/>
      <w:pPr>
        <w:tabs>
          <w:tab w:val="left" w:pos="0"/>
        </w:tabs>
      </w:pPr>
      <w:rPr>
        <w:rFonts w:ascii="Times New Roman" w:hAnsi="Times New Roman" w:cs="Times New Roman"/>
        <w:color w:val="000000"/>
      </w:rPr>
    </w:lvl>
  </w:abstractNum>
  <w:abstractNum w:abstractNumId="25" w15:restartNumberingAfterBreak="0">
    <w:nsid w:val="48B91C2D"/>
    <w:multiLevelType w:val="hybridMultilevel"/>
    <w:tmpl w:val="3FB0C120"/>
    <w:lvl w:ilvl="0" w:tplc="8640D396">
      <w:start w:val="1"/>
      <w:numFmt w:val="decimal"/>
      <w:lvlText w:val="%1."/>
      <w:lvlJc w:val="left"/>
      <w:pPr>
        <w:ind w:left="720" w:hanging="360"/>
      </w:pPr>
      <w:rPr>
        <w:rFonts w:hint="default"/>
        <w:b/>
        <w:bCs/>
        <w:color w:val="2F549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AD254A"/>
    <w:multiLevelType w:val="hybridMultilevel"/>
    <w:tmpl w:val="7F763CEE"/>
    <w:lvl w:ilvl="0" w:tplc="49048D9E">
      <w:start w:val="2"/>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C2579A8"/>
    <w:multiLevelType w:val="hybridMultilevel"/>
    <w:tmpl w:val="27729682"/>
    <w:lvl w:ilvl="0" w:tplc="040C0017">
      <w:start w:val="1"/>
      <w:numFmt w:val="lowerLetter"/>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8" w15:restartNumberingAfterBreak="0">
    <w:nsid w:val="4DEA5EC9"/>
    <w:multiLevelType w:val="hybridMultilevel"/>
    <w:tmpl w:val="ABECF284"/>
    <w:lvl w:ilvl="0" w:tplc="5F5E0FC4">
      <w:start w:val="1"/>
      <w:numFmt w:val="decimal"/>
      <w:lvlText w:val="%1."/>
      <w:lvlJc w:val="left"/>
      <w:pPr>
        <w:ind w:left="1069" w:hanging="360"/>
      </w:pPr>
      <w:rPr>
        <w:rFonts w:hint="default"/>
        <w:b/>
        <w:bCs w:val="0"/>
        <w:color w:val="2F5496"/>
        <w:sz w:val="32"/>
        <w:szCs w:val="32"/>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9" w15:restartNumberingAfterBreak="0">
    <w:nsid w:val="506F7216"/>
    <w:multiLevelType w:val="hybridMultilevel"/>
    <w:tmpl w:val="2D0EFB3C"/>
    <w:lvl w:ilvl="0" w:tplc="040C0005">
      <w:start w:val="1"/>
      <w:numFmt w:val="bullet"/>
      <w:lvlText w:val=""/>
      <w:lvlJc w:val="left"/>
      <w:pPr>
        <w:ind w:left="1259" w:hanging="360"/>
      </w:pPr>
      <w:rPr>
        <w:rFonts w:ascii="Wingdings" w:hAnsi="Wingdings" w:cs="Wingdings" w:hint="default"/>
      </w:rPr>
    </w:lvl>
    <w:lvl w:ilvl="1" w:tplc="040C0003" w:tentative="1">
      <w:start w:val="1"/>
      <w:numFmt w:val="bullet"/>
      <w:lvlText w:val="o"/>
      <w:lvlJc w:val="left"/>
      <w:pPr>
        <w:ind w:left="1979" w:hanging="360"/>
      </w:pPr>
      <w:rPr>
        <w:rFonts w:ascii="Courier New" w:hAnsi="Courier New" w:cs="Courier New" w:hint="default"/>
      </w:rPr>
    </w:lvl>
    <w:lvl w:ilvl="2" w:tplc="040C0005" w:tentative="1">
      <w:start w:val="1"/>
      <w:numFmt w:val="bullet"/>
      <w:lvlText w:val=""/>
      <w:lvlJc w:val="left"/>
      <w:pPr>
        <w:ind w:left="2699" w:hanging="360"/>
      </w:pPr>
      <w:rPr>
        <w:rFonts w:ascii="Wingdings" w:hAnsi="Wingdings" w:hint="default"/>
      </w:rPr>
    </w:lvl>
    <w:lvl w:ilvl="3" w:tplc="040C0001" w:tentative="1">
      <w:start w:val="1"/>
      <w:numFmt w:val="bullet"/>
      <w:lvlText w:val=""/>
      <w:lvlJc w:val="left"/>
      <w:pPr>
        <w:ind w:left="3419" w:hanging="360"/>
      </w:pPr>
      <w:rPr>
        <w:rFonts w:ascii="Symbol" w:hAnsi="Symbol" w:hint="default"/>
      </w:rPr>
    </w:lvl>
    <w:lvl w:ilvl="4" w:tplc="040C0003" w:tentative="1">
      <w:start w:val="1"/>
      <w:numFmt w:val="bullet"/>
      <w:lvlText w:val="o"/>
      <w:lvlJc w:val="left"/>
      <w:pPr>
        <w:ind w:left="4139" w:hanging="360"/>
      </w:pPr>
      <w:rPr>
        <w:rFonts w:ascii="Courier New" w:hAnsi="Courier New" w:cs="Courier New" w:hint="default"/>
      </w:rPr>
    </w:lvl>
    <w:lvl w:ilvl="5" w:tplc="040C0005" w:tentative="1">
      <w:start w:val="1"/>
      <w:numFmt w:val="bullet"/>
      <w:lvlText w:val=""/>
      <w:lvlJc w:val="left"/>
      <w:pPr>
        <w:ind w:left="4859" w:hanging="360"/>
      </w:pPr>
      <w:rPr>
        <w:rFonts w:ascii="Wingdings" w:hAnsi="Wingdings" w:hint="default"/>
      </w:rPr>
    </w:lvl>
    <w:lvl w:ilvl="6" w:tplc="040C0001" w:tentative="1">
      <w:start w:val="1"/>
      <w:numFmt w:val="bullet"/>
      <w:lvlText w:val=""/>
      <w:lvlJc w:val="left"/>
      <w:pPr>
        <w:ind w:left="5579" w:hanging="360"/>
      </w:pPr>
      <w:rPr>
        <w:rFonts w:ascii="Symbol" w:hAnsi="Symbol" w:hint="default"/>
      </w:rPr>
    </w:lvl>
    <w:lvl w:ilvl="7" w:tplc="040C0003" w:tentative="1">
      <w:start w:val="1"/>
      <w:numFmt w:val="bullet"/>
      <w:lvlText w:val="o"/>
      <w:lvlJc w:val="left"/>
      <w:pPr>
        <w:ind w:left="6299" w:hanging="360"/>
      </w:pPr>
      <w:rPr>
        <w:rFonts w:ascii="Courier New" w:hAnsi="Courier New" w:cs="Courier New" w:hint="default"/>
      </w:rPr>
    </w:lvl>
    <w:lvl w:ilvl="8" w:tplc="040C0005" w:tentative="1">
      <w:start w:val="1"/>
      <w:numFmt w:val="bullet"/>
      <w:lvlText w:val=""/>
      <w:lvlJc w:val="left"/>
      <w:pPr>
        <w:ind w:left="7019" w:hanging="360"/>
      </w:pPr>
      <w:rPr>
        <w:rFonts w:ascii="Wingdings" w:hAnsi="Wingdings" w:hint="default"/>
      </w:rPr>
    </w:lvl>
  </w:abstractNum>
  <w:abstractNum w:abstractNumId="30" w15:restartNumberingAfterBreak="0">
    <w:nsid w:val="585E5560"/>
    <w:multiLevelType w:val="multilevel"/>
    <w:tmpl w:val="1F740276"/>
    <w:lvl w:ilvl="0">
      <w:start w:val="13"/>
      <w:numFmt w:val="decimal"/>
      <w:lvlText w:val="%1"/>
      <w:lvlJc w:val="left"/>
      <w:pPr>
        <w:ind w:left="540" w:hanging="540"/>
      </w:pPr>
      <w:rPr>
        <w:rFonts w:hint="default"/>
      </w:rPr>
    </w:lvl>
    <w:lvl w:ilvl="1">
      <w:start w:val="1"/>
      <w:numFmt w:val="decimal"/>
      <w:lvlText w:val="%1.%2"/>
      <w:lvlJc w:val="left"/>
      <w:pPr>
        <w:ind w:left="1582"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888" w:hanging="144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31" w15:restartNumberingAfterBreak="0">
    <w:nsid w:val="588C2CBF"/>
    <w:multiLevelType w:val="multilevel"/>
    <w:tmpl w:val="27A06DC2"/>
    <w:lvl w:ilvl="0">
      <w:start w:val="10"/>
      <w:numFmt w:val="decimal"/>
      <w:lvlText w:val="%1"/>
      <w:lvlJc w:val="left"/>
      <w:pPr>
        <w:ind w:left="570" w:hanging="570"/>
      </w:pPr>
      <w:rPr>
        <w:rFonts w:hint="default"/>
      </w:rPr>
    </w:lvl>
    <w:lvl w:ilvl="1">
      <w:start w:val="1"/>
      <w:numFmt w:val="decimal"/>
      <w:lvlText w:val="%1.%2"/>
      <w:lvlJc w:val="left"/>
      <w:pPr>
        <w:ind w:left="1582" w:hanging="720"/>
      </w:pPr>
      <w:rPr>
        <w:rFonts w:hint="default"/>
        <w:b/>
        <w:bCs w:val="0"/>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888" w:hanging="144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32" w15:restartNumberingAfterBreak="0">
    <w:nsid w:val="599D223C"/>
    <w:multiLevelType w:val="multilevel"/>
    <w:tmpl w:val="06B00F04"/>
    <w:lvl w:ilvl="0">
      <w:start w:val="3"/>
      <w:numFmt w:val="decimal"/>
      <w:lvlText w:val="%1"/>
      <w:lvlJc w:val="left"/>
      <w:pPr>
        <w:ind w:left="405" w:hanging="405"/>
      </w:pPr>
      <w:rPr>
        <w:rFonts w:hint="default"/>
      </w:rPr>
    </w:lvl>
    <w:lvl w:ilvl="1">
      <w:start w:val="1"/>
      <w:numFmt w:val="decimal"/>
      <w:lvlText w:val="%1.%2"/>
      <w:lvlJc w:val="left"/>
      <w:pPr>
        <w:ind w:left="2160" w:hanging="720"/>
      </w:pPr>
      <w:rPr>
        <w:rFonts w:hint="default"/>
        <w:b/>
        <w:bCs w:val="0"/>
        <w:color w:val="2F5496"/>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3" w15:restartNumberingAfterBreak="0">
    <w:nsid w:val="61401A33"/>
    <w:multiLevelType w:val="multilevel"/>
    <w:tmpl w:val="A5645C60"/>
    <w:lvl w:ilvl="0">
      <w:start w:val="4"/>
      <w:numFmt w:val="decimal"/>
      <w:lvlText w:val="%1"/>
      <w:lvlJc w:val="left"/>
      <w:pPr>
        <w:ind w:left="405" w:hanging="405"/>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10080" w:hanging="144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34" w15:restartNumberingAfterBreak="0">
    <w:nsid w:val="625229EA"/>
    <w:multiLevelType w:val="multilevel"/>
    <w:tmpl w:val="F778510C"/>
    <w:lvl w:ilvl="0">
      <w:start w:val="14"/>
      <w:numFmt w:val="decimal"/>
      <w:lvlText w:val="%1"/>
      <w:lvlJc w:val="left"/>
      <w:pPr>
        <w:ind w:left="570" w:hanging="570"/>
      </w:pPr>
      <w:rPr>
        <w:rFonts w:hint="default"/>
      </w:rPr>
    </w:lvl>
    <w:lvl w:ilvl="1">
      <w:start w:val="1"/>
      <w:numFmt w:val="decimal"/>
      <w:lvlText w:val="%1.%2"/>
      <w:lvlJc w:val="left"/>
      <w:pPr>
        <w:ind w:left="1287" w:hanging="720"/>
      </w:pPr>
      <w:rPr>
        <w:rFonts w:hint="default"/>
        <w:b/>
        <w:b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66A518D4"/>
    <w:multiLevelType w:val="hybridMultilevel"/>
    <w:tmpl w:val="42FC253A"/>
    <w:lvl w:ilvl="0" w:tplc="040C0001">
      <w:start w:val="1"/>
      <w:numFmt w:val="bullet"/>
      <w:lvlText w:val=""/>
      <w:lvlJc w:val="left"/>
      <w:pPr>
        <w:ind w:left="1116" w:hanging="360"/>
      </w:pPr>
      <w:rPr>
        <w:rFonts w:ascii="Symbol" w:hAnsi="Symbol" w:hint="default"/>
      </w:rPr>
    </w:lvl>
    <w:lvl w:ilvl="1" w:tplc="040C0003" w:tentative="1">
      <w:start w:val="1"/>
      <w:numFmt w:val="bullet"/>
      <w:lvlText w:val="o"/>
      <w:lvlJc w:val="left"/>
      <w:pPr>
        <w:ind w:left="1836" w:hanging="360"/>
      </w:pPr>
      <w:rPr>
        <w:rFonts w:ascii="Courier New" w:hAnsi="Courier New" w:cs="Courier New" w:hint="default"/>
      </w:rPr>
    </w:lvl>
    <w:lvl w:ilvl="2" w:tplc="040C0005" w:tentative="1">
      <w:start w:val="1"/>
      <w:numFmt w:val="bullet"/>
      <w:lvlText w:val=""/>
      <w:lvlJc w:val="left"/>
      <w:pPr>
        <w:ind w:left="2556" w:hanging="360"/>
      </w:pPr>
      <w:rPr>
        <w:rFonts w:ascii="Wingdings" w:hAnsi="Wingdings" w:hint="default"/>
      </w:rPr>
    </w:lvl>
    <w:lvl w:ilvl="3" w:tplc="040C0001" w:tentative="1">
      <w:start w:val="1"/>
      <w:numFmt w:val="bullet"/>
      <w:lvlText w:val=""/>
      <w:lvlJc w:val="left"/>
      <w:pPr>
        <w:ind w:left="3276" w:hanging="360"/>
      </w:pPr>
      <w:rPr>
        <w:rFonts w:ascii="Symbol" w:hAnsi="Symbol" w:hint="default"/>
      </w:rPr>
    </w:lvl>
    <w:lvl w:ilvl="4" w:tplc="040C0003" w:tentative="1">
      <w:start w:val="1"/>
      <w:numFmt w:val="bullet"/>
      <w:lvlText w:val="o"/>
      <w:lvlJc w:val="left"/>
      <w:pPr>
        <w:ind w:left="3996" w:hanging="360"/>
      </w:pPr>
      <w:rPr>
        <w:rFonts w:ascii="Courier New" w:hAnsi="Courier New" w:cs="Courier New" w:hint="default"/>
      </w:rPr>
    </w:lvl>
    <w:lvl w:ilvl="5" w:tplc="040C0005" w:tentative="1">
      <w:start w:val="1"/>
      <w:numFmt w:val="bullet"/>
      <w:lvlText w:val=""/>
      <w:lvlJc w:val="left"/>
      <w:pPr>
        <w:ind w:left="4716" w:hanging="360"/>
      </w:pPr>
      <w:rPr>
        <w:rFonts w:ascii="Wingdings" w:hAnsi="Wingdings" w:hint="default"/>
      </w:rPr>
    </w:lvl>
    <w:lvl w:ilvl="6" w:tplc="040C0001" w:tentative="1">
      <w:start w:val="1"/>
      <w:numFmt w:val="bullet"/>
      <w:lvlText w:val=""/>
      <w:lvlJc w:val="left"/>
      <w:pPr>
        <w:ind w:left="5436" w:hanging="360"/>
      </w:pPr>
      <w:rPr>
        <w:rFonts w:ascii="Symbol" w:hAnsi="Symbol" w:hint="default"/>
      </w:rPr>
    </w:lvl>
    <w:lvl w:ilvl="7" w:tplc="040C0003" w:tentative="1">
      <w:start w:val="1"/>
      <w:numFmt w:val="bullet"/>
      <w:lvlText w:val="o"/>
      <w:lvlJc w:val="left"/>
      <w:pPr>
        <w:ind w:left="6156" w:hanging="360"/>
      </w:pPr>
      <w:rPr>
        <w:rFonts w:ascii="Courier New" w:hAnsi="Courier New" w:cs="Courier New" w:hint="default"/>
      </w:rPr>
    </w:lvl>
    <w:lvl w:ilvl="8" w:tplc="040C0005" w:tentative="1">
      <w:start w:val="1"/>
      <w:numFmt w:val="bullet"/>
      <w:lvlText w:val=""/>
      <w:lvlJc w:val="left"/>
      <w:pPr>
        <w:ind w:left="6876" w:hanging="360"/>
      </w:pPr>
      <w:rPr>
        <w:rFonts w:ascii="Wingdings" w:hAnsi="Wingdings" w:hint="default"/>
      </w:rPr>
    </w:lvl>
  </w:abstractNum>
  <w:abstractNum w:abstractNumId="36" w15:restartNumberingAfterBreak="0">
    <w:nsid w:val="6A20173E"/>
    <w:multiLevelType w:val="hybridMultilevel"/>
    <w:tmpl w:val="DBCCC82C"/>
    <w:lvl w:ilvl="0" w:tplc="E78800B0">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B8B036B"/>
    <w:multiLevelType w:val="hybridMultilevel"/>
    <w:tmpl w:val="AB5A1C08"/>
    <w:lvl w:ilvl="0" w:tplc="00000003">
      <w:start w:val="4"/>
      <w:numFmt w:val="bullet"/>
      <w:lvlText w:val="-"/>
      <w:lvlJc w:val="left"/>
      <w:pPr>
        <w:ind w:left="2133" w:hanging="360"/>
      </w:pPr>
      <w:rPr>
        <w:rFonts w:ascii="Arial Narrow" w:hAnsi="Arial Narrow" w:cs="Times New Roman"/>
      </w:rPr>
    </w:lvl>
    <w:lvl w:ilvl="1" w:tplc="040C0003">
      <w:start w:val="1"/>
      <w:numFmt w:val="bullet"/>
      <w:lvlText w:val="o"/>
      <w:lvlJc w:val="left"/>
      <w:pPr>
        <w:ind w:left="2853" w:hanging="360"/>
      </w:pPr>
      <w:rPr>
        <w:rFonts w:ascii="Courier New" w:hAnsi="Courier New" w:cs="Courier New" w:hint="default"/>
      </w:rPr>
    </w:lvl>
    <w:lvl w:ilvl="2" w:tplc="040C0005" w:tentative="1">
      <w:start w:val="1"/>
      <w:numFmt w:val="bullet"/>
      <w:lvlText w:val=""/>
      <w:lvlJc w:val="left"/>
      <w:pPr>
        <w:ind w:left="3573" w:hanging="360"/>
      </w:pPr>
      <w:rPr>
        <w:rFonts w:ascii="Wingdings" w:hAnsi="Wingdings" w:hint="default"/>
      </w:rPr>
    </w:lvl>
    <w:lvl w:ilvl="3" w:tplc="040C0001" w:tentative="1">
      <w:start w:val="1"/>
      <w:numFmt w:val="bullet"/>
      <w:lvlText w:val=""/>
      <w:lvlJc w:val="left"/>
      <w:pPr>
        <w:ind w:left="4293" w:hanging="360"/>
      </w:pPr>
      <w:rPr>
        <w:rFonts w:ascii="Symbol" w:hAnsi="Symbol" w:hint="default"/>
      </w:rPr>
    </w:lvl>
    <w:lvl w:ilvl="4" w:tplc="040C0003" w:tentative="1">
      <w:start w:val="1"/>
      <w:numFmt w:val="bullet"/>
      <w:lvlText w:val="o"/>
      <w:lvlJc w:val="left"/>
      <w:pPr>
        <w:ind w:left="5013" w:hanging="360"/>
      </w:pPr>
      <w:rPr>
        <w:rFonts w:ascii="Courier New" w:hAnsi="Courier New" w:cs="Courier New" w:hint="default"/>
      </w:rPr>
    </w:lvl>
    <w:lvl w:ilvl="5" w:tplc="040C0005" w:tentative="1">
      <w:start w:val="1"/>
      <w:numFmt w:val="bullet"/>
      <w:lvlText w:val=""/>
      <w:lvlJc w:val="left"/>
      <w:pPr>
        <w:ind w:left="5733" w:hanging="360"/>
      </w:pPr>
      <w:rPr>
        <w:rFonts w:ascii="Wingdings" w:hAnsi="Wingdings" w:hint="default"/>
      </w:rPr>
    </w:lvl>
    <w:lvl w:ilvl="6" w:tplc="040C0001" w:tentative="1">
      <w:start w:val="1"/>
      <w:numFmt w:val="bullet"/>
      <w:lvlText w:val=""/>
      <w:lvlJc w:val="left"/>
      <w:pPr>
        <w:ind w:left="6453" w:hanging="360"/>
      </w:pPr>
      <w:rPr>
        <w:rFonts w:ascii="Symbol" w:hAnsi="Symbol" w:hint="default"/>
      </w:rPr>
    </w:lvl>
    <w:lvl w:ilvl="7" w:tplc="040C0003" w:tentative="1">
      <w:start w:val="1"/>
      <w:numFmt w:val="bullet"/>
      <w:lvlText w:val="o"/>
      <w:lvlJc w:val="left"/>
      <w:pPr>
        <w:ind w:left="7173" w:hanging="360"/>
      </w:pPr>
      <w:rPr>
        <w:rFonts w:ascii="Courier New" w:hAnsi="Courier New" w:cs="Courier New" w:hint="default"/>
      </w:rPr>
    </w:lvl>
    <w:lvl w:ilvl="8" w:tplc="040C0005" w:tentative="1">
      <w:start w:val="1"/>
      <w:numFmt w:val="bullet"/>
      <w:lvlText w:val=""/>
      <w:lvlJc w:val="left"/>
      <w:pPr>
        <w:ind w:left="7893" w:hanging="360"/>
      </w:pPr>
      <w:rPr>
        <w:rFonts w:ascii="Wingdings" w:hAnsi="Wingdings" w:hint="default"/>
      </w:rPr>
    </w:lvl>
  </w:abstractNum>
  <w:abstractNum w:abstractNumId="38" w15:restartNumberingAfterBreak="0">
    <w:nsid w:val="6FC349E1"/>
    <w:multiLevelType w:val="hybridMultilevel"/>
    <w:tmpl w:val="DF183F7A"/>
    <w:lvl w:ilvl="0" w:tplc="040C0009">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9" w15:restartNumberingAfterBreak="0">
    <w:nsid w:val="71242F4E"/>
    <w:multiLevelType w:val="hybridMultilevel"/>
    <w:tmpl w:val="1D7ED220"/>
    <w:lvl w:ilvl="0" w:tplc="BE068B2A">
      <w:start w:val="1"/>
      <w:numFmt w:val="decimal"/>
      <w:pStyle w:val="Titre2"/>
      <w:lvlText w:val="%1"/>
      <w:lvlJc w:val="left"/>
      <w:pPr>
        <w:ind w:left="720" w:hanging="360"/>
      </w:pPr>
      <w:rPr>
        <w:rFonts w:hint="default"/>
        <w:sz w:val="28"/>
        <w:szCs w:val="28"/>
      </w:rPr>
    </w:lvl>
    <w:lvl w:ilvl="1" w:tplc="040C0019">
      <w:start w:val="1"/>
      <w:numFmt w:val="lowerLetter"/>
      <w:lvlText w:val="%2."/>
      <w:lvlJc w:val="left"/>
      <w:pPr>
        <w:ind w:left="1440" w:hanging="360"/>
      </w:pPr>
    </w:lvl>
    <w:lvl w:ilvl="2" w:tplc="66F8C762">
      <w:start w:val="1"/>
      <w:numFmt w:val="decimal"/>
      <w:lvlText w:val="%3."/>
      <w:lvlJc w:val="left"/>
      <w:pPr>
        <w:ind w:left="2340" w:hanging="360"/>
      </w:pPr>
      <w:rPr>
        <w:rFonts w:hint="default"/>
        <w:b/>
        <w:bCs/>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17D1F7F"/>
    <w:multiLevelType w:val="hybridMultilevel"/>
    <w:tmpl w:val="074EBA22"/>
    <w:lvl w:ilvl="0" w:tplc="B212D6F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920BC2"/>
    <w:multiLevelType w:val="hybridMultilevel"/>
    <w:tmpl w:val="4A563F94"/>
    <w:lvl w:ilvl="0" w:tplc="91F4E964">
      <w:start w:val="2"/>
      <w:numFmt w:val="bullet"/>
      <w:lvlText w:val="-"/>
      <w:lvlJc w:val="left"/>
      <w:pPr>
        <w:ind w:left="927" w:hanging="360"/>
      </w:pPr>
      <w:rPr>
        <w:rFonts w:ascii="Arial Narrow" w:eastAsia="Times New Roman" w:hAnsi="Arial Narrow"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2" w15:restartNumberingAfterBreak="0">
    <w:nsid w:val="76F8627C"/>
    <w:multiLevelType w:val="multilevel"/>
    <w:tmpl w:val="D9EA87EC"/>
    <w:lvl w:ilvl="0">
      <w:start w:val="1"/>
      <w:numFmt w:val="decimal"/>
      <w:lvlText w:val="%1"/>
      <w:lvlJc w:val="left"/>
      <w:pPr>
        <w:ind w:left="405" w:hanging="405"/>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544" w:hanging="144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43" w15:restartNumberingAfterBreak="0">
    <w:nsid w:val="77430DCF"/>
    <w:multiLevelType w:val="multilevel"/>
    <w:tmpl w:val="AA5AD770"/>
    <w:lvl w:ilvl="0">
      <w:start w:val="15"/>
      <w:numFmt w:val="decimal"/>
      <w:lvlText w:val="%1"/>
      <w:lvlJc w:val="left"/>
      <w:pPr>
        <w:ind w:left="570" w:hanging="570"/>
      </w:pPr>
      <w:rPr>
        <w:rFonts w:cstheme="majorBidi" w:hint="default"/>
        <w:b/>
      </w:rPr>
    </w:lvl>
    <w:lvl w:ilvl="1">
      <w:start w:val="1"/>
      <w:numFmt w:val="decimal"/>
      <w:lvlText w:val="%1.%2"/>
      <w:lvlJc w:val="left"/>
      <w:pPr>
        <w:ind w:left="1429" w:hanging="720"/>
      </w:pPr>
      <w:rPr>
        <w:rFonts w:cstheme="majorBidi" w:hint="default"/>
        <w:b/>
        <w:color w:val="2F5496"/>
      </w:rPr>
    </w:lvl>
    <w:lvl w:ilvl="2">
      <w:start w:val="1"/>
      <w:numFmt w:val="decimal"/>
      <w:lvlText w:val="%1.%2.%3"/>
      <w:lvlJc w:val="left"/>
      <w:pPr>
        <w:ind w:left="2138" w:hanging="720"/>
      </w:pPr>
      <w:rPr>
        <w:rFonts w:cstheme="majorBidi" w:hint="default"/>
        <w:b/>
      </w:rPr>
    </w:lvl>
    <w:lvl w:ilvl="3">
      <w:start w:val="1"/>
      <w:numFmt w:val="decimal"/>
      <w:lvlText w:val="%1.%2.%3.%4"/>
      <w:lvlJc w:val="left"/>
      <w:pPr>
        <w:ind w:left="3207" w:hanging="1080"/>
      </w:pPr>
      <w:rPr>
        <w:rFonts w:cstheme="majorBidi" w:hint="default"/>
        <w:b/>
      </w:rPr>
    </w:lvl>
    <w:lvl w:ilvl="4">
      <w:start w:val="1"/>
      <w:numFmt w:val="decimal"/>
      <w:lvlText w:val="%1.%2.%3.%4.%5"/>
      <w:lvlJc w:val="left"/>
      <w:pPr>
        <w:ind w:left="4276" w:hanging="1440"/>
      </w:pPr>
      <w:rPr>
        <w:rFonts w:cstheme="majorBidi" w:hint="default"/>
        <w:b/>
      </w:rPr>
    </w:lvl>
    <w:lvl w:ilvl="5">
      <w:start w:val="1"/>
      <w:numFmt w:val="decimal"/>
      <w:lvlText w:val="%1.%2.%3.%4.%5.%6"/>
      <w:lvlJc w:val="left"/>
      <w:pPr>
        <w:ind w:left="4985" w:hanging="1440"/>
      </w:pPr>
      <w:rPr>
        <w:rFonts w:cstheme="majorBidi" w:hint="default"/>
        <w:b/>
      </w:rPr>
    </w:lvl>
    <w:lvl w:ilvl="6">
      <w:start w:val="1"/>
      <w:numFmt w:val="decimal"/>
      <w:lvlText w:val="%1.%2.%3.%4.%5.%6.%7"/>
      <w:lvlJc w:val="left"/>
      <w:pPr>
        <w:ind w:left="6054" w:hanging="1800"/>
      </w:pPr>
      <w:rPr>
        <w:rFonts w:cstheme="majorBidi" w:hint="default"/>
        <w:b/>
      </w:rPr>
    </w:lvl>
    <w:lvl w:ilvl="7">
      <w:start w:val="1"/>
      <w:numFmt w:val="decimal"/>
      <w:lvlText w:val="%1.%2.%3.%4.%5.%6.%7.%8"/>
      <w:lvlJc w:val="left"/>
      <w:pPr>
        <w:ind w:left="6763" w:hanging="1800"/>
      </w:pPr>
      <w:rPr>
        <w:rFonts w:cstheme="majorBidi" w:hint="default"/>
        <w:b/>
      </w:rPr>
    </w:lvl>
    <w:lvl w:ilvl="8">
      <w:start w:val="1"/>
      <w:numFmt w:val="decimal"/>
      <w:lvlText w:val="%1.%2.%3.%4.%5.%6.%7.%8.%9"/>
      <w:lvlJc w:val="left"/>
      <w:pPr>
        <w:ind w:left="7832" w:hanging="2160"/>
      </w:pPr>
      <w:rPr>
        <w:rFonts w:cstheme="majorBidi" w:hint="default"/>
        <w:b/>
      </w:rPr>
    </w:lvl>
  </w:abstractNum>
  <w:num w:numId="1" w16cid:durableId="359554370">
    <w:abstractNumId w:val="21"/>
  </w:num>
  <w:num w:numId="2" w16cid:durableId="1717074386">
    <w:abstractNumId w:val="39"/>
  </w:num>
  <w:num w:numId="3" w16cid:durableId="1612739882">
    <w:abstractNumId w:val="41"/>
  </w:num>
  <w:num w:numId="4" w16cid:durableId="608511106">
    <w:abstractNumId w:val="40"/>
  </w:num>
  <w:num w:numId="5" w16cid:durableId="1493134685">
    <w:abstractNumId w:val="17"/>
  </w:num>
  <w:num w:numId="6" w16cid:durableId="1569222033">
    <w:abstractNumId w:val="15"/>
  </w:num>
  <w:num w:numId="7" w16cid:durableId="931426837">
    <w:abstractNumId w:val="32"/>
  </w:num>
  <w:num w:numId="8" w16cid:durableId="1245803654">
    <w:abstractNumId w:val="33"/>
  </w:num>
  <w:num w:numId="9" w16cid:durableId="424494925">
    <w:abstractNumId w:val="12"/>
  </w:num>
  <w:num w:numId="10" w16cid:durableId="2031448200">
    <w:abstractNumId w:val="37"/>
  </w:num>
  <w:num w:numId="11" w16cid:durableId="849098351">
    <w:abstractNumId w:val="16"/>
  </w:num>
  <w:num w:numId="12" w16cid:durableId="1646156533">
    <w:abstractNumId w:val="24"/>
  </w:num>
  <w:num w:numId="13" w16cid:durableId="368649331">
    <w:abstractNumId w:val="5"/>
  </w:num>
  <w:num w:numId="14" w16cid:durableId="807554529">
    <w:abstractNumId w:val="14"/>
  </w:num>
  <w:num w:numId="15" w16cid:durableId="669795273">
    <w:abstractNumId w:val="23"/>
  </w:num>
  <w:num w:numId="16" w16cid:durableId="854226344">
    <w:abstractNumId w:val="2"/>
  </w:num>
  <w:num w:numId="17" w16cid:durableId="1344939612">
    <w:abstractNumId w:val="3"/>
  </w:num>
  <w:num w:numId="18" w16cid:durableId="1100175117">
    <w:abstractNumId w:val="27"/>
  </w:num>
  <w:num w:numId="19" w16cid:durableId="2009939151">
    <w:abstractNumId w:val="29"/>
  </w:num>
  <w:num w:numId="20" w16cid:durableId="2046320508">
    <w:abstractNumId w:val="19"/>
  </w:num>
  <w:num w:numId="21" w16cid:durableId="1957366023">
    <w:abstractNumId w:val="13"/>
  </w:num>
  <w:num w:numId="22" w16cid:durableId="1393851451">
    <w:abstractNumId w:val="8"/>
  </w:num>
  <w:num w:numId="23" w16cid:durableId="207576481">
    <w:abstractNumId w:val="4"/>
  </w:num>
  <w:num w:numId="24" w16cid:durableId="2146317571">
    <w:abstractNumId w:val="0"/>
  </w:num>
  <w:num w:numId="25" w16cid:durableId="224875665">
    <w:abstractNumId w:val="35"/>
  </w:num>
  <w:num w:numId="26" w16cid:durableId="2098285035">
    <w:abstractNumId w:val="34"/>
  </w:num>
  <w:num w:numId="27" w16cid:durableId="1179738078">
    <w:abstractNumId w:val="43"/>
  </w:num>
  <w:num w:numId="28" w16cid:durableId="113406441">
    <w:abstractNumId w:val="10"/>
  </w:num>
  <w:num w:numId="29" w16cid:durableId="1044257957">
    <w:abstractNumId w:val="11"/>
  </w:num>
  <w:num w:numId="30" w16cid:durableId="517423812">
    <w:abstractNumId w:val="26"/>
  </w:num>
  <w:num w:numId="31" w16cid:durableId="1095789734">
    <w:abstractNumId w:val="6"/>
  </w:num>
  <w:num w:numId="32" w16cid:durableId="872620678">
    <w:abstractNumId w:val="1"/>
  </w:num>
  <w:num w:numId="33" w16cid:durableId="326520122">
    <w:abstractNumId w:val="28"/>
  </w:num>
  <w:num w:numId="34" w16cid:durableId="289432897">
    <w:abstractNumId w:val="42"/>
  </w:num>
  <w:num w:numId="35" w16cid:durableId="750783137">
    <w:abstractNumId w:val="36"/>
  </w:num>
  <w:num w:numId="36" w16cid:durableId="1911840639">
    <w:abstractNumId w:val="31"/>
  </w:num>
  <w:num w:numId="37" w16cid:durableId="1670131450">
    <w:abstractNumId w:val="22"/>
  </w:num>
  <w:num w:numId="38" w16cid:durableId="143082452">
    <w:abstractNumId w:val="38"/>
  </w:num>
  <w:num w:numId="39" w16cid:durableId="1859075944">
    <w:abstractNumId w:val="25"/>
  </w:num>
  <w:num w:numId="40" w16cid:durableId="1075975031">
    <w:abstractNumId w:val="18"/>
  </w:num>
  <w:num w:numId="41" w16cid:durableId="2058117769">
    <w:abstractNumId w:val="20"/>
  </w:num>
  <w:num w:numId="42" w16cid:durableId="715810313">
    <w:abstractNumId w:val="7"/>
  </w:num>
  <w:num w:numId="43" w16cid:durableId="1787505392">
    <w:abstractNumId w:val="39"/>
  </w:num>
  <w:num w:numId="44" w16cid:durableId="131410371">
    <w:abstractNumId w:val="30"/>
  </w:num>
  <w:num w:numId="45" w16cid:durableId="902375881">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59"/>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A8C"/>
    <w:rsid w:val="00022D0A"/>
    <w:rsid w:val="000B46EC"/>
    <w:rsid w:val="000C211A"/>
    <w:rsid w:val="000F1F5B"/>
    <w:rsid w:val="00103389"/>
    <w:rsid w:val="0010340D"/>
    <w:rsid w:val="001411D4"/>
    <w:rsid w:val="00144F52"/>
    <w:rsid w:val="00177492"/>
    <w:rsid w:val="00194E06"/>
    <w:rsid w:val="001C2692"/>
    <w:rsid w:val="001C6ED5"/>
    <w:rsid w:val="001F7D71"/>
    <w:rsid w:val="0024080D"/>
    <w:rsid w:val="002456BC"/>
    <w:rsid w:val="00253D0C"/>
    <w:rsid w:val="00263DEA"/>
    <w:rsid w:val="0026654E"/>
    <w:rsid w:val="002B3233"/>
    <w:rsid w:val="00371EED"/>
    <w:rsid w:val="00374158"/>
    <w:rsid w:val="003E341A"/>
    <w:rsid w:val="004001DB"/>
    <w:rsid w:val="00410D0A"/>
    <w:rsid w:val="00457664"/>
    <w:rsid w:val="004653C5"/>
    <w:rsid w:val="00471C48"/>
    <w:rsid w:val="00484318"/>
    <w:rsid w:val="0048750B"/>
    <w:rsid w:val="004A6829"/>
    <w:rsid w:val="004B4215"/>
    <w:rsid w:val="004D3E32"/>
    <w:rsid w:val="004D6336"/>
    <w:rsid w:val="0050388D"/>
    <w:rsid w:val="00524240"/>
    <w:rsid w:val="00530949"/>
    <w:rsid w:val="005C31CF"/>
    <w:rsid w:val="005D0515"/>
    <w:rsid w:val="005D3A39"/>
    <w:rsid w:val="00607FE4"/>
    <w:rsid w:val="00621144"/>
    <w:rsid w:val="0063091A"/>
    <w:rsid w:val="0063621D"/>
    <w:rsid w:val="006407A7"/>
    <w:rsid w:val="006469CB"/>
    <w:rsid w:val="00646FF2"/>
    <w:rsid w:val="006603EE"/>
    <w:rsid w:val="006634EE"/>
    <w:rsid w:val="00683F2D"/>
    <w:rsid w:val="006D225C"/>
    <w:rsid w:val="00782B5C"/>
    <w:rsid w:val="008359D8"/>
    <w:rsid w:val="0084639F"/>
    <w:rsid w:val="008A25F2"/>
    <w:rsid w:val="008A7037"/>
    <w:rsid w:val="0091326B"/>
    <w:rsid w:val="00940C05"/>
    <w:rsid w:val="009454A6"/>
    <w:rsid w:val="009454BB"/>
    <w:rsid w:val="00955E50"/>
    <w:rsid w:val="0096377E"/>
    <w:rsid w:val="0097360C"/>
    <w:rsid w:val="009A1878"/>
    <w:rsid w:val="009A64DA"/>
    <w:rsid w:val="009B1035"/>
    <w:rsid w:val="009B2F43"/>
    <w:rsid w:val="009C5D0F"/>
    <w:rsid w:val="009D0936"/>
    <w:rsid w:val="009F06DF"/>
    <w:rsid w:val="00A0212F"/>
    <w:rsid w:val="00A02536"/>
    <w:rsid w:val="00A25C97"/>
    <w:rsid w:val="00A274DD"/>
    <w:rsid w:val="00A45C25"/>
    <w:rsid w:val="00A8268F"/>
    <w:rsid w:val="00AB0372"/>
    <w:rsid w:val="00B50703"/>
    <w:rsid w:val="00B7487D"/>
    <w:rsid w:val="00BB4CF3"/>
    <w:rsid w:val="00BD11EF"/>
    <w:rsid w:val="00BD52DD"/>
    <w:rsid w:val="00C145E8"/>
    <w:rsid w:val="00C25BC8"/>
    <w:rsid w:val="00C269C3"/>
    <w:rsid w:val="00C43CC7"/>
    <w:rsid w:val="00C56907"/>
    <w:rsid w:val="00C92AAE"/>
    <w:rsid w:val="00CE2A4A"/>
    <w:rsid w:val="00D00CD7"/>
    <w:rsid w:val="00D1389E"/>
    <w:rsid w:val="00D94F72"/>
    <w:rsid w:val="00DA697A"/>
    <w:rsid w:val="00DB0980"/>
    <w:rsid w:val="00DE351C"/>
    <w:rsid w:val="00DE3A8C"/>
    <w:rsid w:val="00DF69BE"/>
    <w:rsid w:val="00E5162D"/>
    <w:rsid w:val="00E97EB0"/>
    <w:rsid w:val="00ED2775"/>
    <w:rsid w:val="00F07158"/>
    <w:rsid w:val="00F3566A"/>
    <w:rsid w:val="00F420E7"/>
    <w:rsid w:val="00F50B7E"/>
    <w:rsid w:val="00F72A99"/>
    <w:rsid w:val="00F93126"/>
    <w:rsid w:val="00FC68FB"/>
    <w:rsid w:val="00FE01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1A3F3C"/>
  <w15:chartTrackingRefBased/>
  <w15:docId w15:val="{92F5AEF7-DEEB-4EBD-B889-AB36F235A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A8C"/>
  </w:style>
  <w:style w:type="paragraph" w:styleId="Titre1">
    <w:name w:val="heading 1"/>
    <w:aliases w:val="Titre GROS"/>
    <w:basedOn w:val="Normal"/>
    <w:next w:val="Normal"/>
    <w:link w:val="Titre1Car"/>
    <w:uiPriority w:val="9"/>
    <w:qFormat/>
    <w:rsid w:val="00DE3A8C"/>
    <w:pPr>
      <w:keepNext/>
      <w:keepLines/>
      <w:spacing w:before="120" w:after="120"/>
      <w:jc w:val="both"/>
      <w:outlineLvl w:val="0"/>
    </w:pPr>
    <w:rPr>
      <w:rFonts w:ascii="Arial" w:eastAsiaTheme="majorEastAsia" w:hAnsi="Arial" w:cstheme="majorBidi"/>
      <w:b/>
      <w:color w:val="2F5496" w:themeColor="accent1" w:themeShade="BF"/>
      <w:sz w:val="48"/>
      <w:szCs w:val="32"/>
    </w:rPr>
  </w:style>
  <w:style w:type="paragraph" w:styleId="Titre2">
    <w:name w:val="heading 2"/>
    <w:aliases w:val="Titre petit"/>
    <w:basedOn w:val="Normal"/>
    <w:next w:val="Normal"/>
    <w:link w:val="Titre2Car"/>
    <w:uiPriority w:val="9"/>
    <w:unhideWhenUsed/>
    <w:qFormat/>
    <w:rsid w:val="00DE3A8C"/>
    <w:pPr>
      <w:keepNext/>
      <w:keepLines/>
      <w:numPr>
        <w:numId w:val="2"/>
      </w:numPr>
      <w:spacing w:before="160" w:after="120"/>
      <w:jc w:val="both"/>
      <w:outlineLvl w:val="1"/>
    </w:pPr>
    <w:rPr>
      <w:rFonts w:ascii="Arial" w:eastAsiaTheme="majorEastAsia" w:hAnsi="Arial" w:cstheme="majorBidi"/>
      <w:b/>
      <w:color w:val="2F5496" w:themeColor="accent1" w:themeShade="BF"/>
      <w:sz w:val="28"/>
      <w:szCs w:val="26"/>
    </w:rPr>
  </w:style>
  <w:style w:type="paragraph" w:styleId="Titre3">
    <w:name w:val="heading 3"/>
    <w:basedOn w:val="Normal"/>
    <w:next w:val="Normal"/>
    <w:link w:val="Titre3Car"/>
    <w:uiPriority w:val="9"/>
    <w:unhideWhenUsed/>
    <w:qFormat/>
    <w:rsid w:val="00DE3A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GROS Car"/>
    <w:basedOn w:val="Policepardfaut"/>
    <w:link w:val="Titre1"/>
    <w:uiPriority w:val="9"/>
    <w:rsid w:val="00DE3A8C"/>
    <w:rPr>
      <w:rFonts w:ascii="Arial" w:eastAsiaTheme="majorEastAsia" w:hAnsi="Arial" w:cstheme="majorBidi"/>
      <w:b/>
      <w:color w:val="2F5496" w:themeColor="accent1" w:themeShade="BF"/>
      <w:sz w:val="48"/>
      <w:szCs w:val="32"/>
    </w:rPr>
  </w:style>
  <w:style w:type="character" w:customStyle="1" w:styleId="Titre2Car">
    <w:name w:val="Titre 2 Car"/>
    <w:aliases w:val="Titre petit Car"/>
    <w:basedOn w:val="Policepardfaut"/>
    <w:link w:val="Titre2"/>
    <w:uiPriority w:val="9"/>
    <w:rsid w:val="00DE3A8C"/>
    <w:rPr>
      <w:rFonts w:ascii="Arial" w:eastAsiaTheme="majorEastAsia" w:hAnsi="Arial" w:cstheme="majorBidi"/>
      <w:b/>
      <w:color w:val="2F5496" w:themeColor="accent1" w:themeShade="BF"/>
      <w:sz w:val="28"/>
      <w:szCs w:val="26"/>
    </w:rPr>
  </w:style>
  <w:style w:type="character" w:customStyle="1" w:styleId="Titre3Car">
    <w:name w:val="Titre 3 Car"/>
    <w:basedOn w:val="Policepardfaut"/>
    <w:link w:val="Titre3"/>
    <w:uiPriority w:val="9"/>
    <w:rsid w:val="00DE3A8C"/>
    <w:rPr>
      <w:rFonts w:asciiTheme="majorHAnsi" w:eastAsiaTheme="majorEastAsia" w:hAnsiTheme="majorHAnsi" w:cstheme="majorBidi"/>
      <w:color w:val="1F3763" w:themeColor="accent1" w:themeShade="7F"/>
      <w:sz w:val="24"/>
      <w:szCs w:val="24"/>
    </w:rPr>
  </w:style>
  <w:style w:type="paragraph" w:styleId="En-tte">
    <w:name w:val="header"/>
    <w:basedOn w:val="Normal"/>
    <w:link w:val="En-tteCar"/>
    <w:uiPriority w:val="99"/>
    <w:unhideWhenUsed/>
    <w:rsid w:val="00DE3A8C"/>
    <w:pPr>
      <w:tabs>
        <w:tab w:val="center" w:pos="4536"/>
        <w:tab w:val="right" w:pos="9072"/>
      </w:tabs>
      <w:spacing w:after="0" w:line="240" w:lineRule="auto"/>
    </w:pPr>
  </w:style>
  <w:style w:type="character" w:customStyle="1" w:styleId="En-tteCar">
    <w:name w:val="En-tête Car"/>
    <w:basedOn w:val="Policepardfaut"/>
    <w:link w:val="En-tte"/>
    <w:uiPriority w:val="99"/>
    <w:rsid w:val="00DE3A8C"/>
  </w:style>
  <w:style w:type="paragraph" w:styleId="Pieddepage">
    <w:name w:val="footer"/>
    <w:basedOn w:val="Normal"/>
    <w:link w:val="PieddepageCar"/>
    <w:uiPriority w:val="99"/>
    <w:unhideWhenUsed/>
    <w:rsid w:val="00DE3A8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3A8C"/>
  </w:style>
  <w:style w:type="paragraph" w:styleId="Paragraphedeliste">
    <w:name w:val="List Paragraph"/>
    <w:aliases w:val="Paragraphe de liste 1,Titre 4  TD,PADE_liste,Puces"/>
    <w:basedOn w:val="Normal"/>
    <w:link w:val="ParagraphedelisteCar"/>
    <w:uiPriority w:val="34"/>
    <w:qFormat/>
    <w:rsid w:val="00DE3A8C"/>
    <w:pPr>
      <w:ind w:left="720"/>
      <w:contextualSpacing/>
    </w:pPr>
  </w:style>
  <w:style w:type="table" w:styleId="Grilledutableau">
    <w:name w:val="Table Grid"/>
    <w:basedOn w:val="TableauNormal"/>
    <w:uiPriority w:val="39"/>
    <w:rsid w:val="00DE3A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Paragraphe de liste 1 Car,Titre 4  TD Car,PADE_liste Car,Puces Car"/>
    <w:link w:val="Paragraphedeliste"/>
    <w:uiPriority w:val="34"/>
    <w:qFormat/>
    <w:rsid w:val="00DE3A8C"/>
  </w:style>
  <w:style w:type="paragraph" w:customStyle="1" w:styleId="Titresous-articles">
    <w:name w:val="Titre sous-articles"/>
    <w:basedOn w:val="Paragraphedeliste"/>
    <w:link w:val="Titresous-articlesCar"/>
    <w:rsid w:val="00DE3A8C"/>
    <w:pPr>
      <w:numPr>
        <w:ilvl w:val="1"/>
        <w:numId w:val="1"/>
      </w:numPr>
      <w:shd w:val="clear" w:color="auto" w:fill="FFFFFF"/>
      <w:spacing w:before="120" w:after="360" w:line="240" w:lineRule="auto"/>
      <w:ind w:left="709" w:hanging="567"/>
    </w:pPr>
    <w:rPr>
      <w:rFonts w:eastAsia="Times New Roman" w:cstheme="minorHAnsi"/>
      <w:b/>
      <w:bCs/>
      <w:color w:val="1A428A"/>
      <w:sz w:val="28"/>
      <w:szCs w:val="28"/>
      <w:lang w:eastAsia="fr-FR"/>
    </w:rPr>
  </w:style>
  <w:style w:type="paragraph" w:styleId="NormalWeb">
    <w:name w:val="Normal (Web)"/>
    <w:basedOn w:val="Normal"/>
    <w:uiPriority w:val="99"/>
    <w:unhideWhenUsed/>
    <w:rsid w:val="00DE3A8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sous-articlesCar">
    <w:name w:val="Titre sous-articles Car"/>
    <w:basedOn w:val="ParagraphedelisteCar"/>
    <w:link w:val="Titresous-articles"/>
    <w:rsid w:val="00DE3A8C"/>
    <w:rPr>
      <w:rFonts w:eastAsia="Times New Roman" w:cstheme="minorHAnsi"/>
      <w:b/>
      <w:bCs/>
      <w:color w:val="1A428A"/>
      <w:sz w:val="28"/>
      <w:szCs w:val="28"/>
      <w:shd w:val="clear" w:color="auto" w:fill="FFFFFF"/>
      <w:lang w:eastAsia="fr-FR"/>
    </w:rPr>
  </w:style>
  <w:style w:type="character" w:styleId="Marquedecommentaire">
    <w:name w:val="annotation reference"/>
    <w:basedOn w:val="Policepardfaut"/>
    <w:uiPriority w:val="99"/>
    <w:unhideWhenUsed/>
    <w:rsid w:val="00DE3A8C"/>
    <w:rPr>
      <w:sz w:val="16"/>
      <w:szCs w:val="16"/>
    </w:rPr>
  </w:style>
  <w:style w:type="paragraph" w:styleId="Commentaire">
    <w:name w:val="annotation text"/>
    <w:basedOn w:val="Normal"/>
    <w:link w:val="CommentaireCar"/>
    <w:uiPriority w:val="99"/>
    <w:unhideWhenUsed/>
    <w:rsid w:val="00DE3A8C"/>
    <w:pPr>
      <w:spacing w:line="240" w:lineRule="auto"/>
    </w:pPr>
    <w:rPr>
      <w:sz w:val="20"/>
      <w:szCs w:val="20"/>
    </w:rPr>
  </w:style>
  <w:style w:type="character" w:customStyle="1" w:styleId="CommentaireCar">
    <w:name w:val="Commentaire Car"/>
    <w:basedOn w:val="Policepardfaut"/>
    <w:link w:val="Commentaire"/>
    <w:uiPriority w:val="99"/>
    <w:rsid w:val="00DE3A8C"/>
    <w:rPr>
      <w:sz w:val="20"/>
      <w:szCs w:val="20"/>
    </w:rPr>
  </w:style>
  <w:style w:type="paragraph" w:styleId="Retraitcorpsdetexte">
    <w:name w:val="Body Text Indent"/>
    <w:basedOn w:val="Normal"/>
    <w:link w:val="RetraitcorpsdetexteCar"/>
    <w:uiPriority w:val="99"/>
    <w:unhideWhenUsed/>
    <w:rsid w:val="00DE3A8C"/>
    <w:pPr>
      <w:shd w:val="clear" w:color="auto" w:fill="FFFFFF"/>
      <w:spacing w:after="240" w:line="240" w:lineRule="auto"/>
      <w:ind w:left="720"/>
      <w:jc w:val="both"/>
    </w:pPr>
    <w:rPr>
      <w:rFonts w:ascii="Arial" w:eastAsia="Times New Roman" w:hAnsi="Arial" w:cs="Arial"/>
      <w:color w:val="000000" w:themeColor="text1"/>
      <w:sz w:val="21"/>
      <w:szCs w:val="21"/>
      <w:lang w:eastAsia="fr-FR"/>
    </w:rPr>
  </w:style>
  <w:style w:type="character" w:customStyle="1" w:styleId="RetraitcorpsdetexteCar">
    <w:name w:val="Retrait corps de texte Car"/>
    <w:basedOn w:val="Policepardfaut"/>
    <w:link w:val="Retraitcorpsdetexte"/>
    <w:uiPriority w:val="99"/>
    <w:rsid w:val="00DE3A8C"/>
    <w:rPr>
      <w:rFonts w:ascii="Arial" w:eastAsia="Times New Roman" w:hAnsi="Arial" w:cs="Arial"/>
      <w:color w:val="000000" w:themeColor="text1"/>
      <w:sz w:val="21"/>
      <w:szCs w:val="21"/>
      <w:shd w:val="clear" w:color="auto" w:fill="FFFFFF"/>
      <w:lang w:eastAsia="fr-FR"/>
    </w:rPr>
  </w:style>
  <w:style w:type="paragraph" w:styleId="Corpsdetexte">
    <w:name w:val="Body Text"/>
    <w:basedOn w:val="Normal"/>
    <w:link w:val="CorpsdetexteCar"/>
    <w:uiPriority w:val="99"/>
    <w:unhideWhenUsed/>
    <w:rsid w:val="00DE3A8C"/>
    <w:pPr>
      <w:spacing w:after="0" w:line="240" w:lineRule="auto"/>
      <w:jc w:val="both"/>
    </w:pPr>
    <w:rPr>
      <w:rFonts w:ascii="Helvetica" w:hAnsi="Helvetica"/>
      <w:color w:val="000000" w:themeColor="text1"/>
    </w:rPr>
  </w:style>
  <w:style w:type="character" w:customStyle="1" w:styleId="CorpsdetexteCar">
    <w:name w:val="Corps de texte Car"/>
    <w:basedOn w:val="Policepardfaut"/>
    <w:link w:val="Corpsdetexte"/>
    <w:uiPriority w:val="99"/>
    <w:rsid w:val="00DE3A8C"/>
    <w:rPr>
      <w:rFonts w:ascii="Helvetica" w:hAnsi="Helvetica"/>
      <w:color w:val="000000" w:themeColor="text1"/>
    </w:rPr>
  </w:style>
  <w:style w:type="paragraph" w:styleId="Sansinterligne">
    <w:name w:val="No Spacing"/>
    <w:uiPriority w:val="1"/>
    <w:qFormat/>
    <w:rsid w:val="00DE3A8C"/>
    <w:pPr>
      <w:spacing w:after="0" w:line="240" w:lineRule="auto"/>
    </w:pPr>
  </w:style>
  <w:style w:type="paragraph" w:customStyle="1" w:styleId="Default">
    <w:name w:val="Default"/>
    <w:rsid w:val="00DE3A8C"/>
    <w:pPr>
      <w:autoSpaceDE w:val="0"/>
      <w:autoSpaceDN w:val="0"/>
      <w:adjustRightInd w:val="0"/>
      <w:spacing w:after="0" w:line="240" w:lineRule="auto"/>
    </w:pPr>
    <w:rPr>
      <w:rFonts w:ascii="Calibri" w:hAnsi="Calibri" w:cs="Calibri"/>
      <w:color w:val="000000"/>
      <w:sz w:val="24"/>
      <w:szCs w:val="24"/>
    </w:rPr>
  </w:style>
  <w:style w:type="paragraph" w:styleId="Corpsdetexte2">
    <w:name w:val="Body Text 2"/>
    <w:basedOn w:val="Normal"/>
    <w:link w:val="Corpsdetexte2Car"/>
    <w:uiPriority w:val="99"/>
    <w:semiHidden/>
    <w:unhideWhenUsed/>
    <w:rsid w:val="00DE3A8C"/>
    <w:pPr>
      <w:spacing w:after="120" w:line="480" w:lineRule="auto"/>
    </w:pPr>
  </w:style>
  <w:style w:type="character" w:customStyle="1" w:styleId="Corpsdetexte2Car">
    <w:name w:val="Corps de texte 2 Car"/>
    <w:basedOn w:val="Policepardfaut"/>
    <w:link w:val="Corpsdetexte2"/>
    <w:uiPriority w:val="99"/>
    <w:semiHidden/>
    <w:rsid w:val="00DE3A8C"/>
  </w:style>
  <w:style w:type="paragraph" w:styleId="Titre">
    <w:name w:val="Title"/>
    <w:basedOn w:val="Normal"/>
    <w:next w:val="Normal"/>
    <w:link w:val="TitreCar"/>
    <w:uiPriority w:val="10"/>
    <w:qFormat/>
    <w:rsid w:val="00DE3A8C"/>
    <w:pPr>
      <w:spacing w:after="0" w:line="240" w:lineRule="auto"/>
      <w:jc w:val="center"/>
    </w:pPr>
    <w:rPr>
      <w:rFonts w:ascii="Helvetica" w:hAnsi="Helvetica"/>
      <w:b/>
      <w:bCs/>
      <w:color w:val="000000" w:themeColor="text1"/>
    </w:rPr>
  </w:style>
  <w:style w:type="character" w:customStyle="1" w:styleId="TitreCar">
    <w:name w:val="Titre Car"/>
    <w:basedOn w:val="Policepardfaut"/>
    <w:link w:val="Titre"/>
    <w:uiPriority w:val="10"/>
    <w:rsid w:val="00DE3A8C"/>
    <w:rPr>
      <w:rFonts w:ascii="Helvetica" w:hAnsi="Helvetica"/>
      <w:b/>
      <w:bCs/>
      <w:color w:val="000000" w:themeColor="text1"/>
    </w:rPr>
  </w:style>
  <w:style w:type="character" w:styleId="Lienhypertexte">
    <w:name w:val="Hyperlink"/>
    <w:basedOn w:val="Policepardfaut"/>
    <w:uiPriority w:val="99"/>
    <w:unhideWhenUsed/>
    <w:rsid w:val="00DE3A8C"/>
    <w:rPr>
      <w:color w:val="0563C1" w:themeColor="hyperlink"/>
      <w:u w:val="single"/>
    </w:rPr>
  </w:style>
  <w:style w:type="paragraph" w:styleId="Objetducommentaire">
    <w:name w:val="annotation subject"/>
    <w:basedOn w:val="Commentaire"/>
    <w:next w:val="Commentaire"/>
    <w:link w:val="ObjetducommentaireCar"/>
    <w:uiPriority w:val="99"/>
    <w:semiHidden/>
    <w:unhideWhenUsed/>
    <w:rsid w:val="00DE3A8C"/>
    <w:rPr>
      <w:b/>
      <w:bCs/>
    </w:rPr>
  </w:style>
  <w:style w:type="character" w:customStyle="1" w:styleId="ObjetducommentaireCar">
    <w:name w:val="Objet du commentaire Car"/>
    <w:basedOn w:val="CommentaireCar"/>
    <w:link w:val="Objetducommentaire"/>
    <w:uiPriority w:val="99"/>
    <w:semiHidden/>
    <w:rsid w:val="00DE3A8C"/>
    <w:rPr>
      <w:b/>
      <w:bCs/>
      <w:sz w:val="20"/>
      <w:szCs w:val="20"/>
    </w:rPr>
  </w:style>
  <w:style w:type="character" w:styleId="Mentionnonrsolue">
    <w:name w:val="Unresolved Mention"/>
    <w:basedOn w:val="Policepardfaut"/>
    <w:uiPriority w:val="99"/>
    <w:semiHidden/>
    <w:unhideWhenUsed/>
    <w:rsid w:val="00DE3A8C"/>
    <w:rPr>
      <w:color w:val="605E5C"/>
      <w:shd w:val="clear" w:color="auto" w:fill="E1DFDD"/>
    </w:rPr>
  </w:style>
  <w:style w:type="table" w:styleId="TableauGrille1Clair-Accentuation2">
    <w:name w:val="Grid Table 1 Light Accent 2"/>
    <w:basedOn w:val="TableauNormal"/>
    <w:uiPriority w:val="46"/>
    <w:rsid w:val="00DE3A8C"/>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leauGrille2-Accentuation2">
    <w:name w:val="Grid Table 2 Accent 2"/>
    <w:basedOn w:val="TableauNormal"/>
    <w:uiPriority w:val="47"/>
    <w:rsid w:val="00DE3A8C"/>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2">
    <w:name w:val="Grid Table 4 Accent 2"/>
    <w:basedOn w:val="TableauNormal"/>
    <w:uiPriority w:val="49"/>
    <w:rsid w:val="00DE3A8C"/>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Corpsdetexte3">
    <w:name w:val="Body Text 3"/>
    <w:basedOn w:val="Normal"/>
    <w:link w:val="Corpsdetexte3Car"/>
    <w:uiPriority w:val="99"/>
    <w:unhideWhenUsed/>
    <w:rsid w:val="00DE3A8C"/>
    <w:pPr>
      <w:spacing w:after="120"/>
    </w:pPr>
    <w:rPr>
      <w:sz w:val="16"/>
      <w:szCs w:val="16"/>
    </w:rPr>
  </w:style>
  <w:style w:type="character" w:customStyle="1" w:styleId="Corpsdetexte3Car">
    <w:name w:val="Corps de texte 3 Car"/>
    <w:basedOn w:val="Policepardfaut"/>
    <w:link w:val="Corpsdetexte3"/>
    <w:uiPriority w:val="99"/>
    <w:rsid w:val="00DE3A8C"/>
    <w:rPr>
      <w:sz w:val="16"/>
      <w:szCs w:val="16"/>
    </w:rPr>
  </w:style>
  <w:style w:type="paragraph" w:styleId="En-ttedetabledesmatires">
    <w:name w:val="TOC Heading"/>
    <w:basedOn w:val="Titre1"/>
    <w:next w:val="Normal"/>
    <w:uiPriority w:val="39"/>
    <w:unhideWhenUsed/>
    <w:qFormat/>
    <w:rsid w:val="00DE3A8C"/>
    <w:pPr>
      <w:spacing w:before="240" w:after="0"/>
      <w:jc w:val="left"/>
      <w:outlineLvl w:val="9"/>
    </w:pPr>
    <w:rPr>
      <w:rFonts w:asciiTheme="majorHAnsi" w:hAnsiTheme="majorHAnsi"/>
      <w:b w:val="0"/>
      <w:sz w:val="32"/>
      <w:lang w:eastAsia="fr-FR"/>
    </w:rPr>
  </w:style>
  <w:style w:type="paragraph" w:styleId="TM1">
    <w:name w:val="toc 1"/>
    <w:basedOn w:val="Normal"/>
    <w:next w:val="Normal"/>
    <w:autoRedefine/>
    <w:uiPriority w:val="39"/>
    <w:unhideWhenUsed/>
    <w:rsid w:val="00DE3A8C"/>
    <w:pPr>
      <w:tabs>
        <w:tab w:val="right" w:leader="dot" w:pos="9345"/>
      </w:tabs>
      <w:spacing w:after="100"/>
    </w:pPr>
    <w:rPr>
      <w:color w:val="002060"/>
      <w:sz w:val="32"/>
      <w:szCs w:val="32"/>
    </w:rPr>
  </w:style>
  <w:style w:type="paragraph" w:styleId="TM2">
    <w:name w:val="toc 2"/>
    <w:basedOn w:val="Normal"/>
    <w:next w:val="Normal"/>
    <w:autoRedefine/>
    <w:uiPriority w:val="39"/>
    <w:unhideWhenUsed/>
    <w:rsid w:val="00DE3A8C"/>
    <w:pPr>
      <w:spacing w:after="100"/>
      <w:ind w:left="220"/>
    </w:pPr>
  </w:style>
  <w:style w:type="character" w:styleId="Lienhypertextesuivivisit">
    <w:name w:val="FollowedHyperlink"/>
    <w:basedOn w:val="Policepardfaut"/>
    <w:uiPriority w:val="99"/>
    <w:semiHidden/>
    <w:unhideWhenUsed/>
    <w:rsid w:val="00DE3A8C"/>
    <w:rPr>
      <w:color w:val="954F72" w:themeColor="followedHyperlink"/>
      <w:u w:val="single"/>
    </w:rPr>
  </w:style>
  <w:style w:type="paragraph" w:styleId="TM3">
    <w:name w:val="toc 3"/>
    <w:basedOn w:val="Normal"/>
    <w:next w:val="Normal"/>
    <w:autoRedefine/>
    <w:uiPriority w:val="39"/>
    <w:unhideWhenUsed/>
    <w:rsid w:val="00DE3A8C"/>
    <w:pPr>
      <w:spacing w:after="100"/>
      <w:ind w:left="440"/>
    </w:pPr>
    <w:rPr>
      <w:rFonts w:eastAsiaTheme="minorEastAsia"/>
      <w:lang w:eastAsia="fr-FR"/>
    </w:rPr>
  </w:style>
  <w:style w:type="paragraph" w:styleId="TM4">
    <w:name w:val="toc 4"/>
    <w:basedOn w:val="Normal"/>
    <w:next w:val="Normal"/>
    <w:autoRedefine/>
    <w:uiPriority w:val="39"/>
    <w:unhideWhenUsed/>
    <w:rsid w:val="00DE3A8C"/>
    <w:pPr>
      <w:spacing w:after="100"/>
      <w:ind w:left="660"/>
    </w:pPr>
    <w:rPr>
      <w:rFonts w:eastAsiaTheme="minorEastAsia"/>
      <w:lang w:eastAsia="fr-FR"/>
    </w:rPr>
  </w:style>
  <w:style w:type="paragraph" w:styleId="TM5">
    <w:name w:val="toc 5"/>
    <w:basedOn w:val="Normal"/>
    <w:next w:val="Normal"/>
    <w:autoRedefine/>
    <w:uiPriority w:val="39"/>
    <w:unhideWhenUsed/>
    <w:rsid w:val="00DE3A8C"/>
    <w:pPr>
      <w:spacing w:after="100"/>
      <w:ind w:left="880"/>
    </w:pPr>
    <w:rPr>
      <w:rFonts w:eastAsiaTheme="minorEastAsia"/>
      <w:lang w:eastAsia="fr-FR"/>
    </w:rPr>
  </w:style>
  <w:style w:type="paragraph" w:styleId="TM6">
    <w:name w:val="toc 6"/>
    <w:basedOn w:val="Normal"/>
    <w:next w:val="Normal"/>
    <w:autoRedefine/>
    <w:uiPriority w:val="39"/>
    <w:unhideWhenUsed/>
    <w:rsid w:val="00DE3A8C"/>
    <w:pPr>
      <w:spacing w:after="100"/>
      <w:ind w:left="1100"/>
    </w:pPr>
    <w:rPr>
      <w:rFonts w:eastAsiaTheme="minorEastAsia"/>
      <w:lang w:eastAsia="fr-FR"/>
    </w:rPr>
  </w:style>
  <w:style w:type="paragraph" w:styleId="TM7">
    <w:name w:val="toc 7"/>
    <w:basedOn w:val="Normal"/>
    <w:next w:val="Normal"/>
    <w:autoRedefine/>
    <w:uiPriority w:val="39"/>
    <w:unhideWhenUsed/>
    <w:rsid w:val="00DE3A8C"/>
    <w:pPr>
      <w:spacing w:after="100"/>
      <w:ind w:left="1320"/>
    </w:pPr>
    <w:rPr>
      <w:rFonts w:eastAsiaTheme="minorEastAsia"/>
      <w:lang w:eastAsia="fr-FR"/>
    </w:rPr>
  </w:style>
  <w:style w:type="paragraph" w:styleId="TM8">
    <w:name w:val="toc 8"/>
    <w:basedOn w:val="Normal"/>
    <w:next w:val="Normal"/>
    <w:autoRedefine/>
    <w:uiPriority w:val="39"/>
    <w:unhideWhenUsed/>
    <w:rsid w:val="00DE3A8C"/>
    <w:pPr>
      <w:spacing w:after="100"/>
      <w:ind w:left="1540"/>
    </w:pPr>
    <w:rPr>
      <w:rFonts w:eastAsiaTheme="minorEastAsia"/>
      <w:lang w:eastAsia="fr-FR"/>
    </w:rPr>
  </w:style>
  <w:style w:type="paragraph" w:styleId="TM9">
    <w:name w:val="toc 9"/>
    <w:basedOn w:val="Normal"/>
    <w:next w:val="Normal"/>
    <w:autoRedefine/>
    <w:uiPriority w:val="39"/>
    <w:unhideWhenUsed/>
    <w:rsid w:val="00DE3A8C"/>
    <w:pPr>
      <w:spacing w:after="100"/>
      <w:ind w:left="1760"/>
    </w:pPr>
    <w:rPr>
      <w:rFonts w:eastAsiaTheme="minorEastAsia"/>
      <w:lang w:eastAsia="fr-FR"/>
    </w:rPr>
  </w:style>
  <w:style w:type="paragraph" w:styleId="Textebrut">
    <w:name w:val="Plain Text"/>
    <w:basedOn w:val="Normal"/>
    <w:link w:val="TextebrutCar"/>
    <w:uiPriority w:val="99"/>
    <w:rsid w:val="00DE3A8C"/>
    <w:pPr>
      <w:spacing w:after="0" w:line="240" w:lineRule="auto"/>
    </w:pPr>
    <w:rPr>
      <w:rFonts w:ascii="Courier New" w:eastAsia="Times New Roman" w:hAnsi="Courier New" w:cs="Courier New"/>
      <w:sz w:val="20"/>
      <w:szCs w:val="20"/>
      <w:lang w:eastAsia="fr-FR"/>
    </w:rPr>
  </w:style>
  <w:style w:type="character" w:customStyle="1" w:styleId="TextebrutCar">
    <w:name w:val="Texte brut Car"/>
    <w:basedOn w:val="Policepardfaut"/>
    <w:link w:val="Textebrut"/>
    <w:uiPriority w:val="99"/>
    <w:rsid w:val="00DE3A8C"/>
    <w:rPr>
      <w:rFonts w:ascii="Courier New" w:eastAsia="Times New Roman" w:hAnsi="Courier New" w:cs="Courier New"/>
      <w:sz w:val="20"/>
      <w:szCs w:val="20"/>
      <w:lang w:eastAsia="fr-FR"/>
    </w:rPr>
  </w:style>
  <w:style w:type="paragraph" w:styleId="Normalcentr">
    <w:name w:val="Block Text"/>
    <w:basedOn w:val="Normal"/>
    <w:uiPriority w:val="99"/>
    <w:rsid w:val="00DE3A8C"/>
    <w:pPr>
      <w:tabs>
        <w:tab w:val="left" w:pos="3119"/>
        <w:tab w:val="left" w:pos="3402"/>
      </w:tabs>
      <w:spacing w:after="240" w:line="240" w:lineRule="auto"/>
      <w:ind w:left="1985" w:right="-113"/>
      <w:jc w:val="both"/>
    </w:pPr>
    <w:rPr>
      <w:rFonts w:ascii="Arial Narrow" w:eastAsia="Times New Roman" w:hAnsi="Arial Narrow" w:cs="Times New Roman"/>
      <w:lang w:eastAsia="fr-FR"/>
    </w:rPr>
  </w:style>
  <w:style w:type="paragraph" w:customStyle="1" w:styleId="BodyTextIndent32">
    <w:name w:val="Body Text Indent 32"/>
    <w:basedOn w:val="Normal"/>
    <w:rsid w:val="00DE3A8C"/>
    <w:pPr>
      <w:spacing w:after="240" w:line="240" w:lineRule="auto"/>
      <w:ind w:left="2552"/>
      <w:jc w:val="both"/>
    </w:pPr>
    <w:rPr>
      <w:rFonts w:ascii="Arial Narrow" w:eastAsia="Times New Roman" w:hAnsi="Arial Narrow" w:cs="Times New Roman"/>
      <w:lang w:eastAsia="fr-FR"/>
    </w:rPr>
  </w:style>
  <w:style w:type="paragraph" w:customStyle="1" w:styleId="RedTxt">
    <w:name w:val="RedTxt"/>
    <w:basedOn w:val="Normal"/>
    <w:uiPriority w:val="99"/>
    <w:rsid w:val="00DE3A8C"/>
    <w:pPr>
      <w:keepLines/>
      <w:widowControl w:val="0"/>
      <w:autoSpaceDE w:val="0"/>
      <w:autoSpaceDN w:val="0"/>
      <w:adjustRightInd w:val="0"/>
      <w:spacing w:after="0" w:line="240" w:lineRule="auto"/>
    </w:pPr>
    <w:rPr>
      <w:rFonts w:ascii="Arial" w:eastAsia="MS Mincho" w:hAnsi="Arial" w:cs="Arial"/>
      <w:sz w:val="18"/>
      <w:szCs w:val="18"/>
      <w:lang w:eastAsia="fr-FR"/>
    </w:rPr>
  </w:style>
  <w:style w:type="paragraph" w:customStyle="1" w:styleId="Retraitcorpsdetexte31">
    <w:name w:val="Retrait corps de texte 31"/>
    <w:basedOn w:val="Normal"/>
    <w:rsid w:val="00DE3A8C"/>
    <w:pPr>
      <w:spacing w:after="240" w:line="240" w:lineRule="auto"/>
      <w:ind w:left="1871"/>
      <w:jc w:val="both"/>
    </w:pPr>
    <w:rPr>
      <w:rFonts w:ascii="Arial Narrow" w:eastAsia="Times New Roman" w:hAnsi="Arial Narrow" w:cs="Times New Roman"/>
      <w:sz w:val="24"/>
      <w:szCs w:val="24"/>
      <w:lang w:eastAsia="fr-FR"/>
    </w:rPr>
  </w:style>
  <w:style w:type="paragraph" w:customStyle="1" w:styleId="Corpsdetexte21">
    <w:name w:val="Corps de texte 21"/>
    <w:basedOn w:val="Normal"/>
    <w:rsid w:val="00DE3A8C"/>
    <w:pPr>
      <w:spacing w:after="0" w:line="240" w:lineRule="auto"/>
      <w:ind w:firstLine="851"/>
      <w:jc w:val="both"/>
    </w:pPr>
    <w:rPr>
      <w:rFonts w:ascii="Arial" w:eastAsia="Times New Roman" w:hAnsi="Arial" w:cs="Times New Roman"/>
      <w:szCs w:val="20"/>
      <w:lang w:eastAsia="fr-FR"/>
    </w:rPr>
  </w:style>
  <w:style w:type="paragraph" w:customStyle="1" w:styleId="Textecourant">
    <w:name w:val="Texte courant"/>
    <w:basedOn w:val="Normal"/>
    <w:rsid w:val="00DE3A8C"/>
    <w:pPr>
      <w:tabs>
        <w:tab w:val="left" w:pos="170"/>
        <w:tab w:val="right" w:pos="4460"/>
      </w:tabs>
      <w:autoSpaceDE w:val="0"/>
      <w:autoSpaceDN w:val="0"/>
      <w:spacing w:before="80" w:after="0" w:line="250" w:lineRule="exact"/>
      <w:jc w:val="both"/>
    </w:pPr>
    <w:rPr>
      <w:rFonts w:ascii="Times New Roman" w:eastAsia="Times New Roman" w:hAnsi="Times New Roman" w:cs="Arial"/>
      <w:noProof/>
      <w:sz w:val="18"/>
      <w:szCs w:val="18"/>
      <w:lang w:val="en-US" w:eastAsia="fr-FR"/>
    </w:rPr>
  </w:style>
  <w:style w:type="character" w:styleId="Textedelespacerserv">
    <w:name w:val="Placeholder Text"/>
    <w:basedOn w:val="Policepardfaut"/>
    <w:uiPriority w:val="99"/>
    <w:semiHidden/>
    <w:rsid w:val="00DE3A8C"/>
    <w:rPr>
      <w:color w:val="808080"/>
    </w:rPr>
  </w:style>
  <w:style w:type="paragraph" w:customStyle="1" w:styleId="Style1">
    <w:name w:val="Style1"/>
    <w:basedOn w:val="Paragraphedeliste"/>
    <w:link w:val="Style1Car"/>
    <w:qFormat/>
    <w:rsid w:val="00DE3A8C"/>
    <w:pPr>
      <w:numPr>
        <w:ilvl w:val="1"/>
        <w:numId w:val="5"/>
      </w:numPr>
      <w:spacing w:after="0" w:line="240" w:lineRule="auto"/>
      <w:jc w:val="both"/>
    </w:pPr>
    <w:rPr>
      <w:rFonts w:ascii="Arial" w:hAnsi="Arial" w:cs="Arial"/>
      <w:b/>
      <w:bCs/>
    </w:rPr>
  </w:style>
  <w:style w:type="character" w:customStyle="1" w:styleId="Style1Car">
    <w:name w:val="Style1 Car"/>
    <w:basedOn w:val="ParagraphedelisteCar"/>
    <w:link w:val="Style1"/>
    <w:rsid w:val="00DE3A8C"/>
    <w:rPr>
      <w:rFonts w:ascii="Arial" w:hAnsi="Arial" w:cs="Arial"/>
      <w:b/>
      <w:bCs/>
    </w:rPr>
  </w:style>
  <w:style w:type="paragraph" w:customStyle="1" w:styleId="Retraitcorpsdetexte21">
    <w:name w:val="Retrait corps de texte 21"/>
    <w:basedOn w:val="Normal"/>
    <w:rsid w:val="00DE3A8C"/>
    <w:pPr>
      <w:suppressAutoHyphens/>
      <w:spacing w:after="120" w:line="240" w:lineRule="auto"/>
      <w:ind w:left="1843" w:hanging="284"/>
      <w:jc w:val="both"/>
    </w:pPr>
    <w:rPr>
      <w:rFonts w:ascii="Arial Narrow" w:eastAsia="Times New Roman" w:hAnsi="Arial Narrow" w:cs="Times New Roman"/>
      <w:szCs w:val="20"/>
      <w:lang w:eastAsia="ar-SA"/>
    </w:rPr>
  </w:style>
  <w:style w:type="paragraph" w:customStyle="1" w:styleId="Retraitcorpsdetexte23">
    <w:name w:val="Retrait corps de texte 23"/>
    <w:basedOn w:val="Normal"/>
    <w:rsid w:val="00DE3A8C"/>
    <w:pPr>
      <w:suppressAutoHyphens/>
      <w:spacing w:after="120" w:line="240" w:lineRule="auto"/>
      <w:ind w:left="1843" w:hanging="284"/>
      <w:jc w:val="both"/>
    </w:pPr>
    <w:rPr>
      <w:rFonts w:ascii="Arial Narrow" w:eastAsia="Times New Roman" w:hAnsi="Arial Narrow" w:cs="Times New Roman"/>
      <w:szCs w:val="20"/>
      <w:lang w:eastAsia="ar-SA"/>
    </w:rPr>
  </w:style>
  <w:style w:type="paragraph" w:styleId="Retraitcorpsdetexte2">
    <w:name w:val="Body Text Indent 2"/>
    <w:basedOn w:val="Normal"/>
    <w:link w:val="Retraitcorpsdetexte2Car"/>
    <w:uiPriority w:val="99"/>
    <w:semiHidden/>
    <w:unhideWhenUsed/>
    <w:rsid w:val="00DE3A8C"/>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DE3A8C"/>
  </w:style>
  <w:style w:type="paragraph" w:customStyle="1" w:styleId="Retraitcorpsdetexte22">
    <w:name w:val="Retrait corps de texte 22"/>
    <w:basedOn w:val="Normal"/>
    <w:rsid w:val="00DE3A8C"/>
    <w:pPr>
      <w:suppressAutoHyphens/>
      <w:spacing w:after="120" w:line="240" w:lineRule="auto"/>
      <w:ind w:left="1843" w:hanging="284"/>
      <w:jc w:val="both"/>
    </w:pPr>
    <w:rPr>
      <w:rFonts w:ascii="Arial Narrow" w:eastAsia="Times New Roman" w:hAnsi="Arial Narrow" w:cs="Times New Roman"/>
      <w:szCs w:val="20"/>
      <w:lang w:eastAsia="ar-SA"/>
    </w:rPr>
  </w:style>
  <w:style w:type="paragraph" w:customStyle="1" w:styleId="WW-BodyTextIndent2">
    <w:name w:val="WW-Body Text Indent 2"/>
    <w:basedOn w:val="Normal"/>
    <w:rsid w:val="00DE3A8C"/>
    <w:pPr>
      <w:suppressAutoHyphens/>
      <w:spacing w:after="240" w:line="240" w:lineRule="auto"/>
      <w:ind w:left="567" w:firstLine="709"/>
      <w:jc w:val="both"/>
    </w:pPr>
    <w:rPr>
      <w:rFonts w:ascii="Arial Narrow" w:eastAsia="Times New Roman" w:hAnsi="Arial Narrow" w:cs="Times New Roman"/>
      <w:szCs w:val="20"/>
      <w:lang w:eastAsia="ar-SA"/>
    </w:rPr>
  </w:style>
  <w:style w:type="character" w:customStyle="1" w:styleId="markedcontent">
    <w:name w:val="markedcontent"/>
    <w:basedOn w:val="Policepardfaut"/>
    <w:rsid w:val="00DE3A8C"/>
  </w:style>
  <w:style w:type="character" w:customStyle="1" w:styleId="highlight">
    <w:name w:val="highlight"/>
    <w:basedOn w:val="Policepardfaut"/>
    <w:rsid w:val="00103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082F4-50E9-40FC-AFD1-04788B65C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266</Words>
  <Characters>1466</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Delavay</dc:creator>
  <cp:keywords/>
  <dc:description/>
  <cp:lastModifiedBy>FERREIRA Rogério (Ile-de-France)</cp:lastModifiedBy>
  <cp:revision>4</cp:revision>
  <cp:lastPrinted>2021-09-28T15:35:00Z</cp:lastPrinted>
  <dcterms:created xsi:type="dcterms:W3CDTF">2026-05-05T08:57:00Z</dcterms:created>
  <dcterms:modified xsi:type="dcterms:W3CDTF">2026-05-07T07:24:00Z</dcterms:modified>
</cp:coreProperties>
</file>